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6D" w:rsidRDefault="00A222BA" w:rsidP="004A726D">
      <w:pPr>
        <w:tabs>
          <w:tab w:val="left" w:pos="142"/>
        </w:tabs>
        <w:jc w:val="right"/>
        <w:rPr>
          <w:rFonts w:asciiTheme="minorHAnsi" w:hAnsiTheme="minorHAnsi"/>
          <w:b/>
          <w:caps/>
          <w:color w:val="000000" w:themeColor="text1"/>
          <w:sz w:val="22"/>
          <w:szCs w:val="28"/>
        </w:rPr>
      </w:pPr>
      <w:r>
        <w:rPr>
          <w:rFonts w:asciiTheme="minorHAnsi" w:hAnsiTheme="minorHAnsi"/>
          <w:b/>
          <w:caps/>
          <w:color w:val="000000" w:themeColor="text1"/>
          <w:sz w:val="22"/>
          <w:szCs w:val="28"/>
        </w:rPr>
        <w:t xml:space="preserve">ПРАКТИЧЕСКАЯ ЧАСТЬ </w:t>
      </w:r>
      <w:r w:rsidR="00B14CDC" w:rsidRPr="004A726D">
        <w:rPr>
          <w:rFonts w:asciiTheme="minorHAnsi" w:hAnsiTheme="minorHAnsi"/>
          <w:b/>
          <w:caps/>
          <w:color w:val="000000" w:themeColor="text1"/>
          <w:sz w:val="22"/>
          <w:szCs w:val="28"/>
        </w:rPr>
        <w:t>Курс</w:t>
      </w:r>
      <w:r>
        <w:rPr>
          <w:rFonts w:asciiTheme="minorHAnsi" w:hAnsiTheme="minorHAnsi"/>
          <w:b/>
          <w:caps/>
          <w:color w:val="000000" w:themeColor="text1"/>
          <w:sz w:val="22"/>
          <w:szCs w:val="28"/>
        </w:rPr>
        <w:t>А</w:t>
      </w:r>
      <w:r w:rsidR="00B14CDC" w:rsidRPr="004A726D">
        <w:rPr>
          <w:rFonts w:asciiTheme="minorHAnsi" w:hAnsiTheme="minorHAnsi"/>
          <w:b/>
          <w:caps/>
          <w:color w:val="000000" w:themeColor="text1"/>
          <w:sz w:val="22"/>
          <w:szCs w:val="28"/>
        </w:rPr>
        <w:t xml:space="preserve"> повышени</w:t>
      </w:r>
      <w:r w:rsidR="00224283" w:rsidRPr="004A726D">
        <w:rPr>
          <w:rFonts w:asciiTheme="minorHAnsi" w:hAnsiTheme="minorHAnsi"/>
          <w:b/>
          <w:caps/>
          <w:color w:val="000000" w:themeColor="text1"/>
          <w:sz w:val="22"/>
          <w:szCs w:val="28"/>
        </w:rPr>
        <w:t xml:space="preserve">я квалификации </w:t>
      </w:r>
    </w:p>
    <w:p w:rsidR="00102BF2" w:rsidRPr="004A726D" w:rsidRDefault="00224283" w:rsidP="004A726D">
      <w:pPr>
        <w:tabs>
          <w:tab w:val="left" w:pos="142"/>
        </w:tabs>
        <w:jc w:val="right"/>
        <w:rPr>
          <w:rFonts w:asciiTheme="minorHAnsi" w:hAnsiTheme="minorHAnsi"/>
          <w:b/>
          <w:caps/>
          <w:color w:val="000000" w:themeColor="text1"/>
          <w:sz w:val="22"/>
          <w:szCs w:val="28"/>
        </w:rPr>
      </w:pPr>
      <w:r w:rsidRPr="004A726D">
        <w:rPr>
          <w:rFonts w:asciiTheme="minorHAnsi" w:hAnsiTheme="minorHAnsi"/>
          <w:b/>
          <w:caps/>
          <w:color w:val="000000" w:themeColor="text1"/>
          <w:sz w:val="22"/>
          <w:szCs w:val="28"/>
        </w:rPr>
        <w:t>по дополнительной профессиональной програм</w:t>
      </w:r>
      <w:r w:rsidR="00CA0C18" w:rsidRPr="004A726D">
        <w:rPr>
          <w:rFonts w:asciiTheme="minorHAnsi" w:hAnsiTheme="minorHAnsi"/>
          <w:b/>
          <w:caps/>
          <w:color w:val="000000" w:themeColor="text1"/>
          <w:sz w:val="22"/>
          <w:szCs w:val="28"/>
        </w:rPr>
        <w:t>м</w:t>
      </w:r>
      <w:r w:rsidRPr="004A726D">
        <w:rPr>
          <w:rFonts w:asciiTheme="minorHAnsi" w:hAnsiTheme="minorHAnsi"/>
          <w:b/>
          <w:caps/>
          <w:color w:val="000000" w:themeColor="text1"/>
          <w:sz w:val="22"/>
          <w:szCs w:val="28"/>
        </w:rPr>
        <w:t>е</w:t>
      </w:r>
      <w:r w:rsidR="00C56570" w:rsidRPr="004A726D">
        <w:rPr>
          <w:rFonts w:asciiTheme="minorHAnsi" w:hAnsiTheme="minorHAnsi"/>
          <w:b/>
          <w:caps/>
          <w:color w:val="000000" w:themeColor="text1"/>
          <w:sz w:val="22"/>
          <w:szCs w:val="28"/>
        </w:rPr>
        <w:t xml:space="preserve"> </w:t>
      </w:r>
    </w:p>
    <w:p w:rsidR="007C1C0A" w:rsidRPr="004A726D" w:rsidRDefault="00CA0C18" w:rsidP="004A726D">
      <w:pPr>
        <w:tabs>
          <w:tab w:val="left" w:pos="142"/>
        </w:tabs>
        <w:jc w:val="right"/>
        <w:rPr>
          <w:rFonts w:asciiTheme="minorHAnsi" w:hAnsiTheme="minorHAnsi"/>
          <w:b/>
          <w:caps/>
          <w:color w:val="000000" w:themeColor="text1"/>
          <w:sz w:val="22"/>
          <w:szCs w:val="28"/>
        </w:rPr>
      </w:pPr>
      <w:r w:rsidRPr="004A726D">
        <w:rPr>
          <w:rFonts w:asciiTheme="minorHAnsi" w:hAnsiTheme="minorHAnsi"/>
          <w:b/>
          <w:caps/>
          <w:color w:val="000000" w:themeColor="text1"/>
          <w:sz w:val="22"/>
          <w:szCs w:val="28"/>
        </w:rPr>
        <w:t>для специалисто</w:t>
      </w:r>
      <w:r w:rsidR="00956CE0" w:rsidRPr="004A726D">
        <w:rPr>
          <w:rFonts w:asciiTheme="minorHAnsi" w:hAnsiTheme="minorHAnsi"/>
          <w:b/>
          <w:caps/>
          <w:color w:val="000000" w:themeColor="text1"/>
          <w:sz w:val="22"/>
          <w:szCs w:val="28"/>
        </w:rPr>
        <w:t xml:space="preserve">в по </w:t>
      </w:r>
      <w:r w:rsidR="00A222BA">
        <w:rPr>
          <w:rFonts w:asciiTheme="minorHAnsi" w:hAnsiTheme="minorHAnsi"/>
          <w:b/>
          <w:caps/>
          <w:color w:val="000000" w:themeColor="text1"/>
          <w:sz w:val="22"/>
          <w:szCs w:val="28"/>
        </w:rPr>
        <w:t>ПОЖАРНОЙ БЕЗОПАСНОСТИ</w:t>
      </w:r>
      <w:r w:rsidR="00956CE0" w:rsidRPr="004A726D">
        <w:rPr>
          <w:rFonts w:asciiTheme="minorHAnsi" w:hAnsiTheme="minorHAnsi"/>
          <w:b/>
          <w:caps/>
          <w:color w:val="000000" w:themeColor="text1"/>
          <w:sz w:val="22"/>
          <w:szCs w:val="28"/>
        </w:rPr>
        <w:t xml:space="preserve"> </w:t>
      </w:r>
    </w:p>
    <w:p w:rsidR="00224283" w:rsidRPr="008E7B49" w:rsidRDefault="00224283" w:rsidP="004A726D">
      <w:pPr>
        <w:tabs>
          <w:tab w:val="left" w:pos="142"/>
        </w:tabs>
        <w:jc w:val="right"/>
        <w:rPr>
          <w:rFonts w:asciiTheme="minorHAnsi" w:hAnsiTheme="minorHAnsi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5159"/>
      </w:tblGrid>
      <w:tr w:rsidR="004A726D" w:rsidTr="004A726D">
        <w:tc>
          <w:tcPr>
            <w:tcW w:w="5282" w:type="dxa"/>
          </w:tcPr>
          <w:p w:rsidR="004A726D" w:rsidRDefault="00B47560" w:rsidP="00372749">
            <w:pPr>
              <w:tabs>
                <w:tab w:val="left" w:pos="142"/>
              </w:tabs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Г. </w:t>
            </w:r>
            <w:r w:rsidR="00372749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КРАСНОЯРСК</w:t>
            </w:r>
          </w:p>
          <w:p w:rsidR="0077661E" w:rsidRPr="009316D4" w:rsidRDefault="0077661E" w:rsidP="00372749">
            <w:pPr>
              <w:tabs>
                <w:tab w:val="left" w:pos="142"/>
              </w:tabs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ОНЛАЙН/ОФЛАЙН</w:t>
            </w:r>
            <w:r w:rsidR="009316D4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9316D4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US"/>
              </w:rPr>
              <w:t>ZOOM</w:t>
            </w:r>
            <w:r w:rsidR="009316D4" w:rsidRPr="009316D4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9316D4" w:rsidRPr="00891914" w:rsidRDefault="009316D4" w:rsidP="00480091">
            <w:pPr>
              <w:tabs>
                <w:tab w:val="left" w:pos="142"/>
              </w:tabs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УЛ. УРИЦКОГО, Д. 61, АУД. </w:t>
            </w:r>
            <w:r w:rsidR="00480091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 уточн</w:t>
            </w:r>
          </w:p>
        </w:tc>
        <w:tc>
          <w:tcPr>
            <w:tcW w:w="5282" w:type="dxa"/>
          </w:tcPr>
          <w:p w:rsidR="004A726D" w:rsidRDefault="00480091" w:rsidP="00480091">
            <w:pPr>
              <w:tabs>
                <w:tab w:val="left" w:pos="142"/>
              </w:tabs>
              <w:ind w:left="360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30 </w:t>
            </w:r>
            <w:r w:rsidR="00B44538" w:rsidRPr="00480091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МАЯ 2023</w:t>
            </w:r>
            <w:r w:rsidR="004A726D" w:rsidRPr="00480091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 г.</w:t>
            </w:r>
          </w:p>
          <w:p w:rsidR="00480091" w:rsidRDefault="00480091" w:rsidP="00480091">
            <w:pPr>
              <w:tabs>
                <w:tab w:val="left" w:pos="142"/>
              </w:tabs>
              <w:ind w:left="360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25 АВГУСТА 2023 г.</w:t>
            </w:r>
          </w:p>
          <w:p w:rsidR="00480091" w:rsidRPr="00480091" w:rsidRDefault="00480091" w:rsidP="00480091">
            <w:pPr>
              <w:tabs>
                <w:tab w:val="left" w:pos="142"/>
              </w:tabs>
              <w:ind w:left="360"/>
              <w:jc w:val="right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31 ОКТЯБРЯ 2023 Г.</w:t>
            </w:r>
          </w:p>
          <w:p w:rsidR="00AF1781" w:rsidRPr="00AF1781" w:rsidRDefault="00AF1781" w:rsidP="00AF1781">
            <w:pPr>
              <w:pStyle w:val="ab"/>
              <w:tabs>
                <w:tab w:val="left" w:pos="142"/>
              </w:tabs>
              <w:ind w:left="765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                   </w:t>
            </w:r>
            <w:r w:rsidR="00480091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B44538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              с 9.00 до 15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.00</w:t>
            </w:r>
          </w:p>
        </w:tc>
      </w:tr>
    </w:tbl>
    <w:p w:rsidR="00DA6C39" w:rsidRPr="00112412" w:rsidRDefault="00DA6C39" w:rsidP="004A726D">
      <w:pPr>
        <w:tabs>
          <w:tab w:val="left" w:pos="142"/>
        </w:tabs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9D2F10" w:rsidRDefault="00B44538" w:rsidP="00A222BA">
      <w:pPr>
        <w:tabs>
          <w:tab w:val="left" w:pos="142"/>
        </w:tabs>
        <w:jc w:val="center"/>
        <w:rPr>
          <w:rFonts w:asciiTheme="minorHAnsi" w:hAnsiTheme="minorHAnsi"/>
          <w:b/>
          <w:color w:val="E36C0A" w:themeColor="accent6" w:themeShade="BF"/>
          <w:sz w:val="34"/>
          <w:szCs w:val="34"/>
        </w:rPr>
      </w:pPr>
      <w:r>
        <w:rPr>
          <w:rFonts w:asciiTheme="minorHAnsi" w:hAnsiTheme="minorHAnsi"/>
          <w:b/>
          <w:color w:val="E36C0A" w:themeColor="accent6" w:themeShade="BF"/>
          <w:sz w:val="34"/>
          <w:szCs w:val="34"/>
        </w:rPr>
        <w:t>ПОЖАРНАЯ БЕЗОПАСНОСТЬ В 2023</w:t>
      </w:r>
      <w:r w:rsidR="00A222BA">
        <w:rPr>
          <w:rFonts w:asciiTheme="minorHAnsi" w:hAnsiTheme="minorHAnsi"/>
          <w:b/>
          <w:color w:val="E36C0A" w:themeColor="accent6" w:themeShade="BF"/>
          <w:sz w:val="34"/>
          <w:szCs w:val="34"/>
        </w:rPr>
        <w:t xml:space="preserve"> ГОДУ  </w:t>
      </w:r>
    </w:p>
    <w:p w:rsidR="009D2F10" w:rsidRDefault="009D2F10" w:rsidP="009D2F10">
      <w:pPr>
        <w:tabs>
          <w:tab w:val="left" w:pos="142"/>
        </w:tabs>
        <w:jc w:val="center"/>
        <w:rPr>
          <w:rFonts w:asciiTheme="minorHAnsi" w:hAnsiTheme="minorHAnsi"/>
          <w:b/>
          <w:color w:val="E36C0A" w:themeColor="accent6" w:themeShade="BF"/>
          <w:sz w:val="34"/>
          <w:szCs w:val="34"/>
        </w:rPr>
      </w:pPr>
    </w:p>
    <w:p w:rsidR="009D2F10" w:rsidRPr="00EB554B" w:rsidRDefault="009D2F10" w:rsidP="009D2F10">
      <w:pPr>
        <w:tabs>
          <w:tab w:val="left" w:pos="142"/>
        </w:tabs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E36C0A" w:themeColor="accent6" w:themeShade="BF"/>
          <w:sz w:val="34"/>
          <w:szCs w:val="34"/>
        </w:rPr>
        <w:t xml:space="preserve">        </w:t>
      </w:r>
      <w:r w:rsidRPr="009316D4">
        <w:rPr>
          <w:rFonts w:asciiTheme="minorHAnsi" w:hAnsiTheme="minorHAnsi"/>
          <w:b/>
          <w:color w:val="E36C0A" w:themeColor="accent6" w:themeShade="BF"/>
          <w:sz w:val="32"/>
          <w:szCs w:val="32"/>
        </w:rPr>
        <w:t xml:space="preserve"> </w:t>
      </w:r>
      <w:bookmarkStart w:id="0" w:name="_GoBack"/>
      <w:bookmarkEnd w:id="0"/>
      <w:r w:rsidR="00AF1781" w:rsidRPr="00EB554B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8E7B49" w:rsidRDefault="00AF1781" w:rsidP="009316D4">
      <w:pPr>
        <w:tabs>
          <w:tab w:val="left" w:pos="142"/>
        </w:tabs>
        <w:jc w:val="both"/>
        <w:rPr>
          <w:rFonts w:asciiTheme="minorHAnsi" w:hAnsiTheme="minorHAnsi"/>
          <w:b/>
          <w:color w:val="E36C0A" w:themeColor="accent6" w:themeShade="BF"/>
          <w:sz w:val="28"/>
          <w:szCs w:val="28"/>
        </w:rPr>
      </w:pPr>
      <w:r w:rsidRPr="00EB554B">
        <w:rPr>
          <w:rFonts w:asciiTheme="minorHAnsi" w:hAnsiTheme="minorHAnsi"/>
          <w:color w:val="000000" w:themeColor="text1"/>
          <w:sz w:val="28"/>
          <w:szCs w:val="28"/>
        </w:rPr>
        <w:t xml:space="preserve">            </w:t>
      </w:r>
      <w:r w:rsidR="00141610" w:rsidRPr="00EB554B">
        <w:rPr>
          <w:rFonts w:asciiTheme="minorHAnsi" w:hAnsiTheme="minorHAnsi"/>
          <w:b/>
          <w:color w:val="E36C0A" w:themeColor="accent6" w:themeShade="BF"/>
          <w:sz w:val="28"/>
          <w:szCs w:val="28"/>
        </w:rPr>
        <w:t>В форме</w:t>
      </w:r>
      <w:r w:rsidRPr="00EB554B">
        <w:rPr>
          <w:rFonts w:asciiTheme="minorHAnsi" w:hAnsiTheme="minorHAnsi"/>
          <w:b/>
          <w:color w:val="E36C0A" w:themeColor="accent6" w:themeShade="BF"/>
          <w:sz w:val="28"/>
          <w:szCs w:val="28"/>
        </w:rPr>
        <w:t xml:space="preserve"> круглого стола приглашаем вас на встречу по </w:t>
      </w:r>
      <w:r w:rsidR="009316D4" w:rsidRPr="00EB554B">
        <w:rPr>
          <w:rFonts w:asciiTheme="minorHAnsi" w:hAnsiTheme="minorHAnsi"/>
          <w:b/>
          <w:color w:val="E36C0A" w:themeColor="accent6" w:themeShade="BF"/>
          <w:sz w:val="28"/>
          <w:szCs w:val="28"/>
        </w:rPr>
        <w:t>соблюдению норм</w:t>
      </w:r>
      <w:r w:rsidRPr="00EB554B">
        <w:rPr>
          <w:rFonts w:asciiTheme="minorHAnsi" w:hAnsiTheme="minorHAnsi"/>
          <w:b/>
          <w:color w:val="E36C0A" w:themeColor="accent6" w:themeShade="BF"/>
          <w:sz w:val="28"/>
          <w:szCs w:val="28"/>
        </w:rPr>
        <w:t xml:space="preserve"> пожарной безопасности</w:t>
      </w:r>
      <w:r w:rsidR="009316D4" w:rsidRPr="00EB554B">
        <w:rPr>
          <w:rFonts w:asciiTheme="minorHAnsi" w:hAnsiTheme="minorHAnsi"/>
          <w:b/>
          <w:color w:val="E36C0A" w:themeColor="accent6" w:themeShade="BF"/>
          <w:sz w:val="28"/>
          <w:szCs w:val="28"/>
        </w:rPr>
        <w:t>.</w:t>
      </w:r>
      <w:r w:rsidRPr="00EB554B">
        <w:rPr>
          <w:rFonts w:asciiTheme="minorHAnsi" w:hAnsiTheme="minorHAnsi"/>
          <w:b/>
          <w:color w:val="E36C0A" w:themeColor="accent6" w:themeShade="BF"/>
          <w:sz w:val="28"/>
          <w:szCs w:val="28"/>
        </w:rPr>
        <w:t xml:space="preserve"> </w:t>
      </w:r>
    </w:p>
    <w:p w:rsidR="00072CCD" w:rsidRPr="00EB554B" w:rsidRDefault="00072CCD" w:rsidP="009316D4">
      <w:pPr>
        <w:tabs>
          <w:tab w:val="left" w:pos="142"/>
        </w:tabs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E36C0A" w:themeColor="accent6" w:themeShade="BF"/>
          <w:sz w:val="28"/>
          <w:szCs w:val="28"/>
        </w:rPr>
        <w:t xml:space="preserve">           Лектор: Толстихин Павел Леонидович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8E7B49" w:rsidRPr="00EB554B" w:rsidTr="00E21A35">
        <w:tc>
          <w:tcPr>
            <w:tcW w:w="10562" w:type="dxa"/>
          </w:tcPr>
          <w:p w:rsidR="008E7B49" w:rsidRPr="00EB554B" w:rsidRDefault="008E7B49" w:rsidP="008E7B49">
            <w:pPr>
              <w:tabs>
                <w:tab w:val="left" w:pos="142"/>
              </w:tabs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8E7B49" w:rsidRPr="00EB554B" w:rsidRDefault="00956CE0" w:rsidP="008E7B49">
            <w:pPr>
              <w:tabs>
                <w:tab w:val="left" w:pos="142"/>
              </w:tabs>
              <w:rPr>
                <w:rFonts w:asciiTheme="minorHAnsi" w:hAnsiTheme="minorHAnsi"/>
                <w:color w:val="E36C0A" w:themeColor="accent6" w:themeShade="BF"/>
                <w:sz w:val="28"/>
                <w:szCs w:val="28"/>
              </w:rPr>
            </w:pPr>
            <w:r w:rsidRPr="00EB554B">
              <w:rPr>
                <w:rFonts w:asciiTheme="minorHAnsi" w:hAnsiTheme="minorHAnsi"/>
                <w:b/>
                <w:color w:val="E36C0A" w:themeColor="accent6" w:themeShade="BF"/>
                <w:sz w:val="28"/>
                <w:szCs w:val="28"/>
              </w:rPr>
              <w:t>Стоимость</w:t>
            </w:r>
            <w:r w:rsidR="009316D4" w:rsidRPr="00EB554B">
              <w:rPr>
                <w:rFonts w:asciiTheme="minorHAnsi" w:hAnsiTheme="minorHAnsi"/>
                <w:b/>
                <w:color w:val="E36C0A" w:themeColor="accent6" w:themeShade="BF"/>
                <w:sz w:val="28"/>
                <w:szCs w:val="28"/>
              </w:rPr>
              <w:t xml:space="preserve"> участия</w:t>
            </w:r>
            <w:r w:rsidR="00112412" w:rsidRPr="00EB554B">
              <w:rPr>
                <w:rFonts w:asciiTheme="minorHAnsi" w:hAnsiTheme="minorHAnsi"/>
                <w:color w:val="E36C0A" w:themeColor="accent6" w:themeShade="BF"/>
                <w:sz w:val="28"/>
                <w:szCs w:val="28"/>
              </w:rPr>
              <w:t>:</w:t>
            </w:r>
          </w:p>
          <w:p w:rsidR="00141610" w:rsidRPr="00EB554B" w:rsidRDefault="00141610" w:rsidP="008E7B49">
            <w:pPr>
              <w:tabs>
                <w:tab w:val="left" w:pos="142"/>
              </w:tabs>
              <w:rPr>
                <w:rFonts w:asciiTheme="minorHAnsi" w:hAnsiTheme="minorHAnsi"/>
                <w:color w:val="E36C0A" w:themeColor="accent6" w:themeShade="BF"/>
                <w:sz w:val="28"/>
                <w:szCs w:val="28"/>
              </w:rPr>
            </w:pPr>
          </w:p>
          <w:p w:rsidR="009316D4" w:rsidRPr="00EB554B" w:rsidRDefault="009316D4" w:rsidP="008E7B49">
            <w:pPr>
              <w:tabs>
                <w:tab w:val="left" w:pos="142"/>
              </w:tabs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EB554B">
              <w:rPr>
                <w:rFonts w:asciiTheme="minorHAnsi" w:hAnsiTheme="minorHAnsi"/>
                <w:b/>
                <w:color w:val="E36C0A" w:themeColor="accent6" w:themeShade="BF"/>
                <w:sz w:val="28"/>
                <w:szCs w:val="28"/>
              </w:rPr>
              <w:t>Бесплатно-</w:t>
            </w:r>
            <w:r w:rsidRPr="00EB554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B554B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для слушателей курса повышения по пожарной безопасности в АНО ДПО «Стратегия» в период </w:t>
            </w:r>
            <w:r w:rsidR="00B4453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с 01.01.2023 по 30.05.2023</w:t>
            </w:r>
            <w:r w:rsidR="00325D34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</w:t>
            </w:r>
          </w:p>
          <w:p w:rsidR="00956CE0" w:rsidRPr="00EB554B" w:rsidRDefault="00B44538" w:rsidP="008E7B49">
            <w:pPr>
              <w:tabs>
                <w:tab w:val="left" w:pos="142"/>
              </w:tabs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28"/>
                <w:szCs w:val="28"/>
              </w:rPr>
              <w:t>3 5</w:t>
            </w:r>
            <w:r w:rsidR="009316D4" w:rsidRPr="00EB554B">
              <w:rPr>
                <w:rFonts w:asciiTheme="minorHAnsi" w:hAnsiTheme="minorHAnsi"/>
                <w:b/>
                <w:color w:val="E36C0A" w:themeColor="accent6" w:themeShade="BF"/>
                <w:sz w:val="28"/>
                <w:szCs w:val="28"/>
              </w:rPr>
              <w:t>00</w:t>
            </w:r>
            <w:r w:rsidR="00956CE0" w:rsidRPr="00EB554B">
              <w:rPr>
                <w:rFonts w:asciiTheme="minorHAnsi" w:hAnsiTheme="minorHAnsi"/>
                <w:b/>
                <w:color w:val="E36C0A" w:themeColor="accent6" w:themeShade="BF"/>
                <w:sz w:val="28"/>
                <w:szCs w:val="28"/>
              </w:rPr>
              <w:t xml:space="preserve"> рублей</w:t>
            </w:r>
            <w:r w:rsidR="00141610" w:rsidRPr="00EB554B">
              <w:rPr>
                <w:rFonts w:asciiTheme="minorHAnsi" w:hAnsiTheme="minorHAnsi"/>
                <w:color w:val="E36C0A" w:themeColor="accent6" w:themeShade="BF"/>
                <w:sz w:val="28"/>
                <w:szCs w:val="28"/>
              </w:rPr>
              <w:t xml:space="preserve"> </w:t>
            </w:r>
            <w:r w:rsidR="00956CE0" w:rsidRPr="00EB554B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(НДС не </w:t>
            </w:r>
            <w:proofErr w:type="gramStart"/>
            <w:r w:rsidR="00956CE0" w:rsidRPr="00EB554B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облагается)</w:t>
            </w:r>
            <w:r w:rsidR="009316D4" w:rsidRPr="00EB554B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-</w:t>
            </w:r>
            <w:proofErr w:type="gramEnd"/>
            <w:r w:rsidR="009316D4" w:rsidRPr="00EB554B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для </w:t>
            </w:r>
            <w:r w:rsidR="00325D34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новых</w:t>
            </w:r>
            <w:r w:rsidR="009316D4" w:rsidRPr="00EB554B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слушателей</w:t>
            </w:r>
            <w:r w:rsidR="00325D34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</w:t>
            </w:r>
          </w:p>
          <w:p w:rsidR="00956CE0" w:rsidRPr="00EB554B" w:rsidRDefault="003176BE" w:rsidP="008E7B49">
            <w:pPr>
              <w:tabs>
                <w:tab w:val="left" w:pos="142"/>
              </w:tabs>
              <w:rPr>
                <w:rFonts w:asciiTheme="minorHAnsi" w:hAnsiTheme="minorHAnsi"/>
                <w:bCs/>
                <w:color w:val="000000" w:themeColor="text1"/>
                <w:sz w:val="28"/>
                <w:szCs w:val="28"/>
              </w:rPr>
            </w:pPr>
            <w:r w:rsidRPr="00EB554B">
              <w:rPr>
                <w:rFonts w:asciiTheme="minorHAnsi" w:hAnsiTheme="minorHAnsi"/>
                <w:bCs/>
                <w:color w:val="000000" w:themeColor="text1"/>
                <w:sz w:val="28"/>
                <w:szCs w:val="28"/>
              </w:rPr>
              <w:t>В стоимость включены кофе-паузы</w:t>
            </w:r>
            <w:r w:rsidR="00315746" w:rsidRPr="00EB554B">
              <w:rPr>
                <w:rFonts w:asciiTheme="minorHAnsi" w:hAnsiTheme="minorHAnsi"/>
                <w:bCs/>
                <w:color w:val="000000" w:themeColor="text1"/>
                <w:sz w:val="28"/>
                <w:szCs w:val="28"/>
              </w:rPr>
              <w:t xml:space="preserve"> и </w:t>
            </w:r>
            <w:r w:rsidR="003D4B93" w:rsidRPr="00EB554B">
              <w:rPr>
                <w:rFonts w:asciiTheme="minorHAnsi" w:hAnsiTheme="minorHAnsi"/>
                <w:bCs/>
                <w:color w:val="000000" w:themeColor="text1"/>
                <w:sz w:val="28"/>
                <w:szCs w:val="28"/>
              </w:rPr>
              <w:t xml:space="preserve">раздаточный материал </w:t>
            </w:r>
            <w:r w:rsidR="00891914" w:rsidRPr="00EB554B">
              <w:rPr>
                <w:rFonts w:asciiTheme="minorHAnsi" w:hAnsiTheme="minorHAnsi"/>
                <w:bCs/>
                <w:color w:val="000000" w:themeColor="text1"/>
                <w:sz w:val="28"/>
                <w:szCs w:val="28"/>
              </w:rPr>
              <w:t>в</w:t>
            </w:r>
            <w:r w:rsidR="004A726D" w:rsidRPr="00EB554B">
              <w:rPr>
                <w:rFonts w:asciiTheme="minorHAnsi" w:hAnsiTheme="minorHAnsi"/>
                <w:bCs/>
                <w:color w:val="000000" w:themeColor="text1"/>
                <w:sz w:val="28"/>
                <w:szCs w:val="28"/>
              </w:rPr>
              <w:t xml:space="preserve"> электронном варианте</w:t>
            </w:r>
            <w:r w:rsidR="00F50B21" w:rsidRPr="00EB554B">
              <w:rPr>
                <w:rFonts w:asciiTheme="minorHAnsi" w:hAnsiTheme="minorHAnsi"/>
                <w:bCs/>
                <w:color w:val="000000" w:themeColor="text1"/>
                <w:sz w:val="28"/>
                <w:szCs w:val="28"/>
              </w:rPr>
              <w:t>.</w:t>
            </w:r>
          </w:p>
          <w:p w:rsidR="00F50B21" w:rsidRPr="00EB554B" w:rsidRDefault="00F50B21" w:rsidP="008E7B49">
            <w:pPr>
              <w:tabs>
                <w:tab w:val="left" w:pos="142"/>
              </w:tabs>
              <w:rPr>
                <w:rFonts w:asciiTheme="minorHAnsi" w:hAnsiTheme="minorHAnsi"/>
                <w:bCs/>
                <w:color w:val="000000" w:themeColor="text1"/>
                <w:sz w:val="28"/>
                <w:szCs w:val="28"/>
              </w:rPr>
            </w:pPr>
          </w:p>
          <w:p w:rsidR="00EE0055" w:rsidRPr="00EB554B" w:rsidRDefault="009316D4" w:rsidP="00141610">
            <w:pPr>
              <w:tabs>
                <w:tab w:val="left" w:pos="142"/>
              </w:tabs>
              <w:jc w:val="both"/>
              <w:rPr>
                <w:rFonts w:asciiTheme="minorHAnsi" w:hAnsiTheme="minorHAnsi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EB554B">
              <w:rPr>
                <w:rFonts w:asciiTheme="minorHAnsi" w:hAnsiTheme="minorHAnsi"/>
                <w:b/>
                <w:bCs/>
                <w:color w:val="E36C0A" w:themeColor="accent6" w:themeShade="BF"/>
                <w:sz w:val="28"/>
                <w:szCs w:val="28"/>
              </w:rPr>
              <w:t>Регламент встречи</w:t>
            </w:r>
            <w:r w:rsidR="00EE0055" w:rsidRPr="00EB554B">
              <w:rPr>
                <w:rFonts w:asciiTheme="minorHAnsi" w:hAnsiTheme="minorHAnsi"/>
                <w:b/>
                <w:bCs/>
                <w:color w:val="E36C0A" w:themeColor="accent6" w:themeShade="BF"/>
                <w:sz w:val="28"/>
                <w:szCs w:val="28"/>
              </w:rPr>
              <w:t>:</w:t>
            </w:r>
          </w:p>
          <w:p w:rsidR="009316D4" w:rsidRPr="00EB554B" w:rsidRDefault="00B44538" w:rsidP="00141610">
            <w:pPr>
              <w:tabs>
                <w:tab w:val="left" w:pos="142"/>
              </w:tabs>
              <w:jc w:val="both"/>
              <w:rPr>
                <w:rFonts w:asciiTheme="minorHAnsi" w:hAnsiTheme="minorHAnsi"/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E36C0A" w:themeColor="accent6" w:themeShade="BF"/>
                <w:sz w:val="28"/>
                <w:szCs w:val="28"/>
              </w:rPr>
              <w:t>с 9.00 до 12</w:t>
            </w:r>
            <w:r w:rsidR="009316D4" w:rsidRPr="00EB554B">
              <w:rPr>
                <w:rFonts w:asciiTheme="minorHAnsi" w:hAnsiTheme="minorHAnsi"/>
                <w:b/>
                <w:bCs/>
                <w:color w:val="E36C0A" w:themeColor="accent6" w:themeShade="BF"/>
                <w:sz w:val="28"/>
                <w:szCs w:val="28"/>
              </w:rPr>
              <w:t>.00-лекцинная часть</w:t>
            </w:r>
          </w:p>
          <w:p w:rsidR="009316D4" w:rsidRPr="00EB554B" w:rsidRDefault="00B44538" w:rsidP="00141610">
            <w:pPr>
              <w:tabs>
                <w:tab w:val="left" w:pos="142"/>
              </w:tabs>
              <w:jc w:val="both"/>
              <w:rPr>
                <w:rFonts w:asciiTheme="minorHAnsi" w:hAnsiTheme="minorHAnsi"/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E36C0A" w:themeColor="accent6" w:themeShade="BF"/>
                <w:sz w:val="28"/>
                <w:szCs w:val="28"/>
              </w:rPr>
              <w:t>с 12.00 до 12.4</w:t>
            </w:r>
            <w:r w:rsidR="009316D4" w:rsidRPr="00EB554B">
              <w:rPr>
                <w:rFonts w:asciiTheme="minorHAnsi" w:hAnsiTheme="minorHAnsi"/>
                <w:b/>
                <w:bCs/>
                <w:color w:val="E36C0A" w:themeColor="accent6" w:themeShade="BF"/>
                <w:sz w:val="28"/>
                <w:szCs w:val="28"/>
              </w:rPr>
              <w:t>0-</w:t>
            </w:r>
            <w:r>
              <w:rPr>
                <w:rFonts w:asciiTheme="minorHAnsi" w:hAnsiTheme="minorHAnsi"/>
                <w:b/>
                <w:bCs/>
                <w:color w:val="E36C0A" w:themeColor="accent6" w:themeShade="BF"/>
                <w:sz w:val="28"/>
                <w:szCs w:val="28"/>
              </w:rPr>
              <w:t xml:space="preserve">обед, </w:t>
            </w:r>
            <w:r w:rsidR="009316D4" w:rsidRPr="00EB554B">
              <w:rPr>
                <w:rFonts w:asciiTheme="minorHAnsi" w:hAnsiTheme="minorHAnsi"/>
                <w:b/>
                <w:bCs/>
                <w:color w:val="E36C0A" w:themeColor="accent6" w:themeShade="BF"/>
                <w:sz w:val="28"/>
                <w:szCs w:val="28"/>
              </w:rPr>
              <w:t>кофе-пауза</w:t>
            </w:r>
          </w:p>
          <w:p w:rsidR="00141610" w:rsidRPr="00EB554B" w:rsidRDefault="009316D4" w:rsidP="00141610">
            <w:pPr>
              <w:tabs>
                <w:tab w:val="left" w:pos="142"/>
              </w:tabs>
              <w:jc w:val="both"/>
              <w:rPr>
                <w:rFonts w:asciiTheme="minorHAnsi" w:hAnsiTheme="minorHAnsi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EB554B">
              <w:rPr>
                <w:rFonts w:asciiTheme="minorHAnsi" w:hAnsiTheme="minorHAnsi"/>
                <w:b/>
                <w:bCs/>
                <w:color w:val="E36C0A" w:themeColor="accent6" w:themeShade="BF"/>
                <w:sz w:val="28"/>
                <w:szCs w:val="28"/>
              </w:rPr>
              <w:t>С</w:t>
            </w:r>
            <w:r w:rsidR="00EB554B" w:rsidRPr="00EB554B">
              <w:rPr>
                <w:rFonts w:asciiTheme="minorHAnsi" w:hAnsiTheme="minorHAnsi"/>
                <w:b/>
                <w:bCs/>
                <w:color w:val="E36C0A" w:themeColor="accent6" w:themeShade="BF"/>
                <w:sz w:val="28"/>
                <w:szCs w:val="28"/>
              </w:rPr>
              <w:t xml:space="preserve"> </w:t>
            </w:r>
            <w:r w:rsidR="00B44538">
              <w:rPr>
                <w:rFonts w:asciiTheme="minorHAnsi" w:hAnsiTheme="minorHAnsi"/>
                <w:b/>
                <w:bCs/>
                <w:color w:val="E36C0A" w:themeColor="accent6" w:themeShade="BF"/>
                <w:sz w:val="28"/>
                <w:szCs w:val="28"/>
              </w:rPr>
              <w:t>12.40-15.00</w:t>
            </w:r>
            <w:r w:rsidRPr="00EB554B">
              <w:rPr>
                <w:rFonts w:asciiTheme="minorHAnsi" w:hAnsiTheme="minorHAnsi"/>
                <w:b/>
                <w:bCs/>
                <w:color w:val="E36C0A" w:themeColor="accent6" w:themeShade="BF"/>
                <w:sz w:val="28"/>
                <w:szCs w:val="28"/>
              </w:rPr>
              <w:t>-прак</w:t>
            </w:r>
            <w:r w:rsidR="00B44538">
              <w:rPr>
                <w:rFonts w:asciiTheme="minorHAnsi" w:hAnsiTheme="minorHAnsi"/>
                <w:b/>
                <w:bCs/>
                <w:color w:val="E36C0A" w:themeColor="accent6" w:themeShade="BF"/>
                <w:sz w:val="28"/>
                <w:szCs w:val="28"/>
              </w:rPr>
              <w:t>тический анализ сложных кейсов</w:t>
            </w:r>
          </w:p>
        </w:tc>
      </w:tr>
      <w:tr w:rsidR="008E7B49" w:rsidRPr="00EB554B" w:rsidTr="00E21A35">
        <w:tc>
          <w:tcPr>
            <w:tcW w:w="10562" w:type="dxa"/>
          </w:tcPr>
          <w:p w:rsidR="008E7B49" w:rsidRPr="00EB554B" w:rsidRDefault="008E7B49" w:rsidP="008E7B49">
            <w:pPr>
              <w:tabs>
                <w:tab w:val="left" w:pos="142"/>
              </w:tabs>
              <w:rPr>
                <w:rFonts w:asciiTheme="minorHAnsi" w:hAnsiTheme="minorHAnsi"/>
                <w:color w:val="E36C0A" w:themeColor="accent6" w:themeShade="BF"/>
                <w:sz w:val="28"/>
                <w:szCs w:val="28"/>
              </w:rPr>
            </w:pPr>
          </w:p>
          <w:p w:rsidR="00956CE0" w:rsidRPr="00EB554B" w:rsidRDefault="00EE0055" w:rsidP="008E7B49">
            <w:pPr>
              <w:tabs>
                <w:tab w:val="left" w:pos="142"/>
              </w:tabs>
              <w:rPr>
                <w:rFonts w:asciiTheme="minorHAnsi" w:hAnsiTheme="minorHAnsi"/>
                <w:b/>
                <w:color w:val="E36C0A" w:themeColor="accent6" w:themeShade="BF"/>
                <w:sz w:val="28"/>
                <w:szCs w:val="28"/>
              </w:rPr>
            </w:pPr>
            <w:r w:rsidRPr="00EB554B">
              <w:rPr>
                <w:rFonts w:asciiTheme="minorHAnsi" w:hAnsiTheme="minorHAnsi"/>
                <w:b/>
                <w:color w:val="E36C0A" w:themeColor="accent6" w:themeShade="BF"/>
                <w:sz w:val="28"/>
                <w:szCs w:val="28"/>
              </w:rPr>
              <w:t>При приобретении курса</w:t>
            </w:r>
            <w:r w:rsidR="00B44538">
              <w:rPr>
                <w:rFonts w:asciiTheme="minorHAnsi" w:hAnsiTheme="minorHAnsi"/>
                <w:b/>
                <w:color w:val="E36C0A" w:themeColor="accent6" w:themeShade="BF"/>
                <w:sz w:val="28"/>
                <w:szCs w:val="28"/>
              </w:rPr>
              <w:t xml:space="preserve"> за 3 5</w:t>
            </w:r>
            <w:r w:rsidR="00EB554B" w:rsidRPr="00EB554B">
              <w:rPr>
                <w:rFonts w:asciiTheme="minorHAnsi" w:hAnsiTheme="minorHAnsi"/>
                <w:b/>
                <w:color w:val="E36C0A" w:themeColor="accent6" w:themeShade="BF"/>
                <w:sz w:val="28"/>
                <w:szCs w:val="28"/>
              </w:rPr>
              <w:t>00 р. в</w:t>
            </w:r>
            <w:r w:rsidR="00956CE0" w:rsidRPr="00EB554B">
              <w:rPr>
                <w:rFonts w:asciiTheme="minorHAnsi" w:hAnsiTheme="minorHAnsi"/>
                <w:b/>
                <w:color w:val="E36C0A" w:themeColor="accent6" w:themeShade="BF"/>
                <w:sz w:val="28"/>
                <w:szCs w:val="28"/>
              </w:rPr>
              <w:t>ыдаётся удостоверение о повышении квалификации</w:t>
            </w:r>
            <w:r w:rsidR="008E7B49" w:rsidRPr="00EB554B">
              <w:rPr>
                <w:rFonts w:asciiTheme="minorHAnsi" w:hAnsiTheme="minorHAnsi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79D6EEAD" w:rsidRPr="00EB554B">
              <w:rPr>
                <w:rFonts w:asciiTheme="minorHAnsi" w:hAnsiTheme="minorHAnsi"/>
                <w:b/>
                <w:bCs/>
                <w:color w:val="E36C0A" w:themeColor="accent6" w:themeShade="BF"/>
                <w:sz w:val="28"/>
                <w:szCs w:val="28"/>
              </w:rPr>
              <w:t>установленного образца</w:t>
            </w:r>
            <w:r w:rsidR="00EB554B" w:rsidRPr="00EB554B">
              <w:rPr>
                <w:rFonts w:asciiTheme="minorHAnsi" w:hAnsiTheme="minorHAnsi"/>
                <w:b/>
                <w:bCs/>
                <w:color w:val="E36C0A" w:themeColor="accent6" w:themeShade="BF"/>
                <w:sz w:val="28"/>
                <w:szCs w:val="28"/>
              </w:rPr>
              <w:t xml:space="preserve"> при условии прохождения дополнительного объема часов в дистанционном формате</w:t>
            </w:r>
            <w:r w:rsidR="00F50B21" w:rsidRPr="00EB554B">
              <w:rPr>
                <w:rFonts w:asciiTheme="minorHAnsi" w:hAnsiTheme="minorHAnsi"/>
                <w:b/>
                <w:bCs/>
                <w:color w:val="E36C0A" w:themeColor="accent6" w:themeShade="BF"/>
                <w:sz w:val="28"/>
                <w:szCs w:val="28"/>
              </w:rPr>
              <w:t>.</w:t>
            </w:r>
          </w:p>
          <w:p w:rsidR="008E7B49" w:rsidRPr="00EB554B" w:rsidRDefault="008E7B49" w:rsidP="0077661E">
            <w:pPr>
              <w:tabs>
                <w:tab w:val="left" w:pos="142"/>
              </w:tabs>
              <w:jc w:val="both"/>
              <w:rPr>
                <w:rFonts w:asciiTheme="minorHAnsi" w:hAnsiTheme="minorHAnsi"/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112412" w:rsidRPr="00EB554B" w:rsidRDefault="003D4CFB" w:rsidP="008E7B49">
      <w:pPr>
        <w:tabs>
          <w:tab w:val="left" w:pos="142"/>
        </w:tabs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EB554B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На курс повышения квалификации допускаются слушатели, </w:t>
      </w:r>
    </w:p>
    <w:p w:rsidR="00DA6C39" w:rsidRDefault="003D4CFB" w:rsidP="00EB554B">
      <w:pPr>
        <w:rPr>
          <w:rFonts w:asciiTheme="minorHAnsi" w:hAnsiTheme="minorHAnsi"/>
        </w:rPr>
      </w:pPr>
      <w:r w:rsidRPr="00EB554B">
        <w:rPr>
          <w:rFonts w:asciiTheme="minorHAnsi" w:hAnsiTheme="minorHAnsi"/>
          <w:bCs/>
          <w:color w:val="000000" w:themeColor="text1"/>
          <w:sz w:val="28"/>
          <w:szCs w:val="28"/>
        </w:rPr>
        <w:t>имеющие среднее професси</w:t>
      </w:r>
      <w:r w:rsidR="009D2F10" w:rsidRPr="00EB554B">
        <w:rPr>
          <w:rFonts w:asciiTheme="minorHAnsi" w:hAnsiTheme="minorHAnsi"/>
          <w:bCs/>
          <w:color w:val="000000" w:themeColor="text1"/>
          <w:sz w:val="28"/>
          <w:szCs w:val="28"/>
        </w:rPr>
        <w:t>ональное или высшее образование</w:t>
      </w:r>
      <w:r w:rsidR="009D2F10" w:rsidRPr="00EB554B">
        <w:rPr>
          <w:rFonts w:asciiTheme="minorHAnsi" w:hAnsiTheme="minorHAnsi"/>
          <w:sz w:val="28"/>
          <w:szCs w:val="28"/>
        </w:rPr>
        <w:t>.</w:t>
      </w:r>
    </w:p>
    <w:p w:rsidR="00EB554B" w:rsidRPr="00EB554B" w:rsidRDefault="00EB554B" w:rsidP="00EB554B">
      <w:pPr>
        <w:rPr>
          <w:rFonts w:asciiTheme="minorHAnsi" w:hAnsiTheme="minorHAnsi"/>
        </w:rPr>
      </w:pPr>
    </w:p>
    <w:p w:rsidR="00112412" w:rsidRPr="00112412" w:rsidRDefault="003D4B93" w:rsidP="008E7B49">
      <w:pPr>
        <w:pStyle w:val="ab"/>
        <w:tabs>
          <w:tab w:val="left" w:pos="142"/>
        </w:tabs>
        <w:spacing w:after="120"/>
        <w:ind w:left="0"/>
        <w:contextualSpacing w:val="0"/>
        <w:rPr>
          <w:rFonts w:asciiTheme="minorHAnsi" w:hAnsiTheme="minorHAnsi"/>
          <w:b/>
          <w:color w:val="F79646" w:themeColor="accent6"/>
          <w:sz w:val="28"/>
          <w:szCs w:val="28"/>
        </w:rPr>
      </w:pPr>
      <w:r w:rsidRPr="00821F61">
        <w:rPr>
          <w:rFonts w:asciiTheme="minorHAnsi" w:hAnsiTheme="minorHAnsi"/>
          <w:b/>
          <w:color w:val="E36C0A" w:themeColor="accent6" w:themeShade="BF"/>
          <w:sz w:val="28"/>
          <w:szCs w:val="28"/>
        </w:rPr>
        <w:t>Для записи на курс необходимо заполнить заявку и выслать на эл. почту</w:t>
      </w:r>
      <w:r w:rsidRPr="00112412">
        <w:rPr>
          <w:rFonts w:asciiTheme="minorHAnsi" w:hAnsiTheme="minorHAnsi"/>
          <w:b/>
          <w:color w:val="F79646" w:themeColor="accent6"/>
          <w:sz w:val="28"/>
          <w:szCs w:val="28"/>
        </w:rPr>
        <w:t xml:space="preserve">: </w:t>
      </w:r>
    </w:p>
    <w:p w:rsidR="003D4B93" w:rsidRPr="00EB554B" w:rsidRDefault="003D4B93" w:rsidP="00EB554B">
      <w:pPr>
        <w:pStyle w:val="ab"/>
        <w:tabs>
          <w:tab w:val="left" w:pos="142"/>
        </w:tabs>
        <w:ind w:left="0"/>
        <w:contextualSpacing w:val="0"/>
        <w:rPr>
          <w:rFonts w:asciiTheme="minorHAnsi" w:hAnsiTheme="minorHAnsi"/>
          <w:color w:val="000000"/>
          <w:sz w:val="28"/>
          <w:szCs w:val="28"/>
        </w:rPr>
      </w:pPr>
      <w:r w:rsidRPr="00EB554B">
        <w:rPr>
          <w:rFonts w:asciiTheme="minorHAnsi" w:hAnsiTheme="minorHAnsi"/>
          <w:sz w:val="28"/>
          <w:szCs w:val="28"/>
        </w:rPr>
        <w:t>gkstrategy@mail.ru</w:t>
      </w:r>
      <w:r w:rsidRPr="00EB554B">
        <w:rPr>
          <w:rFonts w:asciiTheme="minorHAnsi" w:hAnsiTheme="minorHAnsi"/>
          <w:color w:val="000000"/>
          <w:sz w:val="28"/>
          <w:szCs w:val="28"/>
        </w:rPr>
        <w:t xml:space="preserve">, заявку направлять в формате </w:t>
      </w:r>
      <w:r w:rsidRPr="00EB554B">
        <w:rPr>
          <w:rFonts w:asciiTheme="minorHAnsi" w:hAnsiTheme="minorHAnsi"/>
          <w:color w:val="000000"/>
          <w:sz w:val="28"/>
          <w:szCs w:val="28"/>
          <w:lang w:val="en-US"/>
        </w:rPr>
        <w:t>word</w:t>
      </w:r>
      <w:r w:rsidRPr="00EB554B">
        <w:rPr>
          <w:rFonts w:asciiTheme="minorHAnsi" w:hAnsiTheme="minorHAnsi"/>
          <w:color w:val="000000"/>
          <w:sz w:val="28"/>
          <w:szCs w:val="28"/>
        </w:rPr>
        <w:t>, не сканировать.</w:t>
      </w:r>
    </w:p>
    <w:p w:rsidR="003D4B93" w:rsidRDefault="003D4B93" w:rsidP="00EB554B">
      <w:pPr>
        <w:pStyle w:val="ab"/>
        <w:tabs>
          <w:tab w:val="left" w:pos="142"/>
        </w:tabs>
        <w:ind w:left="0"/>
        <w:contextualSpacing w:val="0"/>
        <w:rPr>
          <w:rFonts w:asciiTheme="minorHAnsi" w:hAnsiTheme="minorHAnsi"/>
          <w:color w:val="000000"/>
          <w:sz w:val="28"/>
          <w:szCs w:val="28"/>
        </w:rPr>
      </w:pPr>
      <w:r w:rsidRPr="00EB554B">
        <w:rPr>
          <w:rFonts w:asciiTheme="minorHAnsi" w:hAnsiTheme="minorHAnsi"/>
          <w:color w:val="000000"/>
          <w:sz w:val="28"/>
          <w:szCs w:val="28"/>
        </w:rPr>
        <w:t xml:space="preserve">Согласно </w:t>
      </w:r>
      <w:r w:rsidR="00112412" w:rsidRPr="00EB554B">
        <w:rPr>
          <w:rFonts w:asciiTheme="minorHAnsi" w:hAnsiTheme="minorHAnsi"/>
          <w:color w:val="000000"/>
          <w:sz w:val="28"/>
          <w:szCs w:val="28"/>
        </w:rPr>
        <w:t>заявке,</w:t>
      </w:r>
      <w:r w:rsidRPr="00EB554B">
        <w:rPr>
          <w:rFonts w:asciiTheme="minorHAnsi" w:hAnsiTheme="minorHAnsi"/>
          <w:color w:val="000000"/>
          <w:sz w:val="28"/>
          <w:szCs w:val="28"/>
        </w:rPr>
        <w:t xml:space="preserve"> будет выслан пакет документов для безналичного расчёта.</w:t>
      </w:r>
    </w:p>
    <w:p w:rsidR="00EB554B" w:rsidRPr="00EB554B" w:rsidRDefault="00EB554B" w:rsidP="00EB554B">
      <w:pPr>
        <w:pStyle w:val="ab"/>
        <w:tabs>
          <w:tab w:val="left" w:pos="142"/>
        </w:tabs>
        <w:ind w:left="0"/>
        <w:contextualSpacing w:val="0"/>
        <w:rPr>
          <w:rFonts w:asciiTheme="minorHAnsi" w:hAnsiTheme="minorHAnsi"/>
          <w:color w:val="000000"/>
          <w:sz w:val="28"/>
          <w:szCs w:val="28"/>
        </w:rPr>
      </w:pPr>
    </w:p>
    <w:p w:rsidR="00112412" w:rsidRDefault="003D4B93" w:rsidP="008E7B49">
      <w:pPr>
        <w:tabs>
          <w:tab w:val="left" w:pos="142"/>
        </w:tabs>
        <w:spacing w:after="120"/>
        <w:rPr>
          <w:rFonts w:asciiTheme="minorHAnsi" w:eastAsia="Arial Unicode MS" w:hAnsiTheme="minorHAnsi"/>
          <w:color w:val="F79646" w:themeColor="accent6"/>
          <w:sz w:val="28"/>
          <w:szCs w:val="28"/>
        </w:rPr>
      </w:pPr>
      <w:r w:rsidRPr="00821F61">
        <w:rPr>
          <w:rFonts w:asciiTheme="minorHAnsi" w:eastAsia="Arial Unicode MS" w:hAnsiTheme="minorHAnsi"/>
          <w:b/>
          <w:color w:val="E36C0A" w:themeColor="accent6" w:themeShade="BF"/>
          <w:sz w:val="28"/>
          <w:szCs w:val="28"/>
        </w:rPr>
        <w:t xml:space="preserve">В случае отказа от участия в </w:t>
      </w:r>
      <w:r w:rsidR="00E30E98">
        <w:rPr>
          <w:rFonts w:asciiTheme="minorHAnsi" w:eastAsia="Arial Unicode MS" w:hAnsiTheme="minorHAnsi"/>
          <w:b/>
          <w:color w:val="E36C0A" w:themeColor="accent6" w:themeShade="BF"/>
          <w:sz w:val="28"/>
          <w:szCs w:val="28"/>
        </w:rPr>
        <w:t>курсе</w:t>
      </w:r>
      <w:r w:rsidR="00F33EED">
        <w:rPr>
          <w:rFonts w:asciiTheme="minorHAnsi" w:eastAsia="Arial Unicode MS" w:hAnsiTheme="minorHAnsi"/>
          <w:b/>
          <w:color w:val="E36C0A" w:themeColor="accent6" w:themeShade="BF"/>
          <w:sz w:val="28"/>
          <w:szCs w:val="28"/>
        </w:rPr>
        <w:t xml:space="preserve">, </w:t>
      </w:r>
      <w:r w:rsidR="00364987">
        <w:rPr>
          <w:rFonts w:asciiTheme="minorHAnsi" w:eastAsia="Arial Unicode MS" w:hAnsiTheme="minorHAnsi"/>
          <w:b/>
          <w:color w:val="E36C0A" w:themeColor="accent6" w:themeShade="BF"/>
          <w:sz w:val="28"/>
          <w:szCs w:val="28"/>
        </w:rPr>
        <w:t>просим вас</w:t>
      </w:r>
    </w:p>
    <w:p w:rsidR="003D4B93" w:rsidRPr="00F33EED" w:rsidRDefault="003D4B93" w:rsidP="00F33EED">
      <w:pPr>
        <w:tabs>
          <w:tab w:val="left" w:pos="142"/>
        </w:tabs>
        <w:spacing w:after="120"/>
        <w:ind w:left="284"/>
        <w:rPr>
          <w:rFonts w:asciiTheme="minorHAnsi" w:hAnsiTheme="minorHAnsi"/>
          <w:noProof/>
          <w:sz w:val="28"/>
          <w:szCs w:val="28"/>
        </w:rPr>
      </w:pPr>
      <w:r w:rsidRPr="00F33EED">
        <w:rPr>
          <w:rFonts w:asciiTheme="minorHAnsi" w:eastAsia="Arial Unicode MS" w:hAnsiTheme="minorHAnsi"/>
          <w:sz w:val="28"/>
          <w:szCs w:val="28"/>
        </w:rPr>
        <w:t xml:space="preserve">сообщить об этом в </w:t>
      </w:r>
      <w:r w:rsidRPr="00F33EED">
        <w:rPr>
          <w:rFonts w:asciiTheme="minorHAnsi" w:hAnsiTheme="minorHAnsi"/>
          <w:sz w:val="28"/>
          <w:szCs w:val="28"/>
        </w:rPr>
        <w:t>учебный центр</w:t>
      </w:r>
      <w:r w:rsidRPr="00F33EED">
        <w:rPr>
          <w:rFonts w:asciiTheme="minorHAnsi" w:eastAsia="Arial Unicode MS" w:hAnsiTheme="minorHAnsi"/>
          <w:sz w:val="28"/>
          <w:szCs w:val="28"/>
        </w:rPr>
        <w:t xml:space="preserve"> по номеру телефона: +7(391) </w:t>
      </w:r>
      <w:r w:rsidR="00BC1571">
        <w:rPr>
          <w:rFonts w:asciiTheme="minorHAnsi" w:eastAsia="Arial Unicode MS" w:hAnsiTheme="minorHAnsi"/>
          <w:sz w:val="28"/>
          <w:szCs w:val="28"/>
        </w:rPr>
        <w:t>272-32-00</w:t>
      </w:r>
      <w:r w:rsidRPr="00F33EED">
        <w:rPr>
          <w:rFonts w:asciiTheme="minorHAnsi" w:eastAsia="Arial Unicode MS" w:hAnsiTheme="minorHAnsi"/>
          <w:sz w:val="28"/>
          <w:szCs w:val="28"/>
        </w:rPr>
        <w:t xml:space="preserve">, </w:t>
      </w:r>
      <w:r w:rsidR="00BC1571">
        <w:rPr>
          <w:rFonts w:asciiTheme="minorHAnsi" w:eastAsia="Arial Unicode MS" w:hAnsiTheme="minorHAnsi"/>
          <w:sz w:val="28"/>
          <w:szCs w:val="28"/>
        </w:rPr>
        <w:t xml:space="preserve">         +7(391) 292-26-28</w:t>
      </w:r>
      <w:r w:rsidRPr="00F33EED">
        <w:rPr>
          <w:rFonts w:asciiTheme="minorHAnsi" w:eastAsia="Arial Unicode MS" w:hAnsiTheme="minorHAnsi"/>
          <w:sz w:val="28"/>
          <w:szCs w:val="28"/>
        </w:rPr>
        <w:t xml:space="preserve"> либо написать на электронный адрес: </w:t>
      </w:r>
      <w:r w:rsidRPr="00F33EED">
        <w:rPr>
          <w:rFonts w:asciiTheme="minorHAnsi" w:hAnsiTheme="minorHAnsi"/>
          <w:sz w:val="28"/>
          <w:szCs w:val="28"/>
        </w:rPr>
        <w:t>gkstrategy@mail.ru</w:t>
      </w:r>
      <w:r w:rsidRPr="00F33EED">
        <w:rPr>
          <w:rFonts w:asciiTheme="minorHAnsi" w:eastAsia="Arial Unicode MS" w:hAnsiTheme="minorHAnsi"/>
          <w:sz w:val="28"/>
          <w:szCs w:val="28"/>
        </w:rPr>
        <w:t>.</w:t>
      </w:r>
      <w:r w:rsidRPr="00F33EED">
        <w:rPr>
          <w:rFonts w:asciiTheme="minorHAnsi" w:hAnsiTheme="minorHAnsi"/>
          <w:noProof/>
          <w:sz w:val="28"/>
          <w:szCs w:val="28"/>
        </w:rPr>
        <w:t xml:space="preserve"> </w:t>
      </w:r>
    </w:p>
    <w:p w:rsidR="00224283" w:rsidRPr="00F33EED" w:rsidRDefault="00224283" w:rsidP="00F33EED">
      <w:pPr>
        <w:tabs>
          <w:tab w:val="left" w:pos="142"/>
        </w:tabs>
        <w:ind w:left="284"/>
        <w:rPr>
          <w:rFonts w:asciiTheme="minorHAnsi" w:hAnsiTheme="minorHAnsi"/>
          <w:bCs/>
          <w:sz w:val="28"/>
          <w:szCs w:val="28"/>
        </w:rPr>
      </w:pPr>
    </w:p>
    <w:p w:rsidR="000B4551" w:rsidRPr="00F33EED" w:rsidRDefault="003D4B93" w:rsidP="00F33EED">
      <w:pPr>
        <w:tabs>
          <w:tab w:val="left" w:pos="142"/>
        </w:tabs>
        <w:ind w:left="284"/>
        <w:rPr>
          <w:rFonts w:asciiTheme="minorHAnsi" w:hAnsiTheme="minorHAnsi"/>
          <w:bCs/>
          <w:sz w:val="28"/>
          <w:szCs w:val="28"/>
        </w:rPr>
      </w:pPr>
      <w:r w:rsidRPr="00F33EED">
        <w:rPr>
          <w:rFonts w:asciiTheme="minorHAnsi" w:hAnsiTheme="minorHAnsi"/>
          <w:bCs/>
          <w:sz w:val="28"/>
          <w:szCs w:val="28"/>
        </w:rPr>
        <w:t>Адрес проведения</w:t>
      </w:r>
      <w:r w:rsidR="004E465B" w:rsidRPr="00F33EED">
        <w:rPr>
          <w:rFonts w:asciiTheme="minorHAnsi" w:hAnsiTheme="minorHAnsi"/>
          <w:bCs/>
          <w:sz w:val="28"/>
          <w:szCs w:val="28"/>
        </w:rPr>
        <w:t xml:space="preserve"> </w:t>
      </w:r>
      <w:r w:rsidR="00B44538">
        <w:rPr>
          <w:rFonts w:asciiTheme="minorHAnsi" w:hAnsiTheme="minorHAnsi"/>
          <w:bCs/>
          <w:sz w:val="28"/>
          <w:szCs w:val="28"/>
        </w:rPr>
        <w:t>30</w:t>
      </w:r>
      <w:r w:rsidR="004E465B" w:rsidRPr="00F33EED">
        <w:rPr>
          <w:rFonts w:asciiTheme="minorHAnsi" w:hAnsiTheme="minorHAnsi"/>
          <w:bCs/>
          <w:sz w:val="28"/>
          <w:szCs w:val="28"/>
        </w:rPr>
        <w:t xml:space="preserve"> </w:t>
      </w:r>
      <w:r w:rsidR="00B44538">
        <w:rPr>
          <w:rFonts w:asciiTheme="minorHAnsi" w:hAnsiTheme="minorHAnsi"/>
          <w:bCs/>
          <w:sz w:val="28"/>
          <w:szCs w:val="28"/>
        </w:rPr>
        <w:t>мая 2023</w:t>
      </w:r>
      <w:r w:rsidR="004E465B" w:rsidRPr="00F33EED">
        <w:rPr>
          <w:rFonts w:asciiTheme="minorHAnsi" w:hAnsiTheme="minorHAnsi"/>
          <w:bCs/>
          <w:sz w:val="28"/>
          <w:szCs w:val="28"/>
        </w:rPr>
        <w:t xml:space="preserve"> г.</w:t>
      </w:r>
      <w:r w:rsidR="00AD3113" w:rsidRPr="00F33EED">
        <w:rPr>
          <w:rFonts w:asciiTheme="minorHAnsi" w:hAnsiTheme="minorHAnsi"/>
          <w:bCs/>
          <w:sz w:val="28"/>
          <w:szCs w:val="28"/>
        </w:rPr>
        <w:t>:</w:t>
      </w:r>
    </w:p>
    <w:p w:rsidR="00AD3113" w:rsidRPr="00F33EED" w:rsidRDefault="00372749" w:rsidP="00F33EED">
      <w:pPr>
        <w:pStyle w:val="ab"/>
        <w:numPr>
          <w:ilvl w:val="0"/>
          <w:numId w:val="2"/>
        </w:numPr>
        <w:tabs>
          <w:tab w:val="left" w:pos="142"/>
        </w:tabs>
        <w:ind w:left="284"/>
        <w:rPr>
          <w:rFonts w:asciiTheme="minorHAnsi" w:hAnsiTheme="minorHAnsi"/>
          <w:bCs/>
          <w:sz w:val="28"/>
          <w:szCs w:val="28"/>
        </w:rPr>
      </w:pPr>
      <w:r w:rsidRPr="00F33EED">
        <w:rPr>
          <w:rFonts w:asciiTheme="minorHAnsi" w:hAnsiTheme="minorHAnsi"/>
          <w:bCs/>
          <w:sz w:val="28"/>
          <w:szCs w:val="28"/>
        </w:rPr>
        <w:t xml:space="preserve">г. Красноярск, ул. Урицкого, д. 61, </w:t>
      </w:r>
      <w:r w:rsidR="00BC1571">
        <w:rPr>
          <w:rFonts w:asciiTheme="minorHAnsi" w:hAnsiTheme="minorHAnsi"/>
          <w:bCs/>
          <w:sz w:val="28"/>
          <w:szCs w:val="28"/>
        </w:rPr>
        <w:t xml:space="preserve">ауд. </w:t>
      </w:r>
      <w:proofErr w:type="spellStart"/>
      <w:r w:rsidR="00B44538">
        <w:rPr>
          <w:rFonts w:asciiTheme="minorHAnsi" w:hAnsiTheme="minorHAnsi"/>
          <w:bCs/>
          <w:sz w:val="28"/>
          <w:szCs w:val="28"/>
        </w:rPr>
        <w:t>уточн</w:t>
      </w:r>
      <w:proofErr w:type="spellEnd"/>
      <w:r w:rsidR="009D2F10" w:rsidRPr="00F33EED">
        <w:rPr>
          <w:rFonts w:asciiTheme="minorHAnsi" w:hAnsiTheme="minorHAnsi"/>
          <w:bCs/>
          <w:sz w:val="28"/>
          <w:szCs w:val="28"/>
        </w:rPr>
        <w:t>.</w:t>
      </w:r>
    </w:p>
    <w:p w:rsidR="005E0DBD" w:rsidRPr="008E7B49" w:rsidRDefault="00753F6B" w:rsidP="008E7B49">
      <w:pPr>
        <w:pStyle w:val="ab"/>
        <w:tabs>
          <w:tab w:val="left" w:pos="142"/>
        </w:tabs>
        <w:spacing w:before="100" w:beforeAutospacing="1" w:after="100" w:afterAutospacing="1" w:line="276" w:lineRule="auto"/>
        <w:ind w:left="0"/>
        <w:rPr>
          <w:rFonts w:asciiTheme="minorHAnsi" w:hAnsiTheme="minorHAnsi"/>
          <w:bCs/>
          <w:sz w:val="28"/>
          <w:szCs w:val="28"/>
        </w:rPr>
      </w:pPr>
      <w:r w:rsidRPr="008E7B49">
        <w:rPr>
          <w:rFonts w:asciiTheme="minorHAnsi" w:hAnsiTheme="minorHAnsi"/>
          <w:noProof/>
          <w:color w:val="FFFF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DCACC0" wp14:editId="72DC445E">
                <wp:simplePos x="0" y="0"/>
                <wp:positionH relativeFrom="column">
                  <wp:posOffset>326390</wp:posOffset>
                </wp:positionH>
                <wp:positionV relativeFrom="paragraph">
                  <wp:posOffset>231775</wp:posOffset>
                </wp:positionV>
                <wp:extent cx="6086475" cy="2390775"/>
                <wp:effectExtent l="0" t="0" r="28575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3907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F10" w:rsidRPr="00753F6B" w:rsidRDefault="00753F6B" w:rsidP="00753F6B">
                            <w:pPr>
                              <w:pStyle w:val="1"/>
                              <w:jc w:val="both"/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</w:rPr>
                              <w:t xml:space="preserve">           </w:t>
                            </w:r>
                            <w:r w:rsidR="009D2F10" w:rsidRPr="00753F6B"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</w:rPr>
                              <w:t xml:space="preserve">О чем будет наша </w:t>
                            </w:r>
                            <w:r w:rsidR="00BC1571" w:rsidRPr="00753F6B"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</w:rPr>
                              <w:t>лекционная часть встречи</w:t>
                            </w:r>
                            <w:r w:rsidR="009D2F10" w:rsidRPr="00753F6B"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</w:rPr>
                              <w:t>:</w:t>
                            </w:r>
                          </w:p>
                          <w:p w:rsidR="009D2F10" w:rsidRPr="00753F6B" w:rsidRDefault="00BC1571" w:rsidP="009D2F10">
                            <w:pPr>
                              <w:pStyle w:val="1"/>
                              <w:keepNext w:val="0"/>
                              <w:keepLines w:val="0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</w:rPr>
                            </w:pPr>
                            <w:r w:rsidRPr="00753F6B"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</w:rPr>
                              <w:t>Актуальные организационные основы пожарной безопасности на предприятии</w:t>
                            </w:r>
                            <w:r w:rsidR="00B44538"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</w:rPr>
                              <w:t xml:space="preserve"> в 2023</w:t>
                            </w:r>
                            <w:r w:rsidR="00364987"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</w:rPr>
                              <w:t xml:space="preserve"> году</w:t>
                            </w:r>
                            <w:r w:rsidR="009D2F10" w:rsidRPr="00753F6B"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</w:rPr>
                              <w:t>;</w:t>
                            </w:r>
                          </w:p>
                          <w:p w:rsidR="009D2F10" w:rsidRPr="00753F6B" w:rsidRDefault="00BC1571" w:rsidP="009D2F10">
                            <w:pPr>
                              <w:pStyle w:val="1"/>
                              <w:keepNext w:val="0"/>
                              <w:keepLines w:val="0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</w:rPr>
                            </w:pPr>
                            <w:r w:rsidRPr="00753F6B"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</w:rPr>
                              <w:t>Общие принципы обеспечения пожарной безопасности объекта защиты</w:t>
                            </w:r>
                            <w:r w:rsidR="009D2F10" w:rsidRPr="00753F6B"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</w:rPr>
                              <w:t>;</w:t>
                            </w:r>
                          </w:p>
                          <w:p w:rsidR="009D2F10" w:rsidRPr="00753F6B" w:rsidRDefault="00753F6B" w:rsidP="009D2F10">
                            <w:pPr>
                              <w:pStyle w:val="1"/>
                              <w:keepNext w:val="0"/>
                              <w:keepLines w:val="0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</w:rPr>
                            </w:pPr>
                            <w:r w:rsidRPr="00753F6B"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</w:rPr>
                              <w:t>Система противопожарной защиты</w:t>
                            </w:r>
                            <w:r w:rsidR="00364987"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</w:rPr>
                              <w:t xml:space="preserve"> в организации</w:t>
                            </w:r>
                            <w:r w:rsidR="009D2F10" w:rsidRPr="00753F6B"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</w:rPr>
                              <w:t xml:space="preserve">.  </w:t>
                            </w:r>
                          </w:p>
                          <w:p w:rsidR="005E0DBD" w:rsidRPr="00F30564" w:rsidRDefault="005E0DBD" w:rsidP="00AD3113">
                            <w:pPr>
                              <w:ind w:left="567"/>
                              <w:rPr>
                                <w:rFonts w:asciiTheme="majorHAnsi" w:hAnsiTheme="majorHAnsi"/>
                                <w:color w:val="000000" w:themeColor="text1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CACC0" id="Скругленный прямоугольник 18" o:spid="_x0000_s1026" style="position:absolute;margin-left:25.7pt;margin-top:18.25pt;width:479.25pt;height:18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" fillcolor="white [3201]" strokecolor="#f79646 [3209]" strokeweight="2pt">
                <v:textbox>
                  <w:txbxContent>
                    <w:p w:rsidR="009D2F10" w:rsidRPr="00753F6B" w:rsidRDefault="00753F6B" w:rsidP="00753F6B">
                      <w:pPr>
                        <w:pStyle w:val="1"/>
                        <w:jc w:val="both"/>
                        <w:rPr>
                          <w:rFonts w:asciiTheme="minorHAnsi" w:hAnsiTheme="minorHAnsi"/>
                          <w:b w:val="0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00000" w:themeColor="text1"/>
                        </w:rPr>
                        <w:t xml:space="preserve">           </w:t>
                      </w:r>
                      <w:r w:rsidR="009D2F10" w:rsidRPr="00753F6B">
                        <w:rPr>
                          <w:rFonts w:asciiTheme="minorHAnsi" w:hAnsiTheme="minorHAnsi"/>
                          <w:b w:val="0"/>
                          <w:color w:val="000000" w:themeColor="text1"/>
                        </w:rPr>
                        <w:t xml:space="preserve">О чем будет наша </w:t>
                      </w:r>
                      <w:r w:rsidR="00BC1571" w:rsidRPr="00753F6B">
                        <w:rPr>
                          <w:rFonts w:asciiTheme="minorHAnsi" w:hAnsiTheme="minorHAnsi"/>
                          <w:b w:val="0"/>
                          <w:color w:val="000000" w:themeColor="text1"/>
                        </w:rPr>
                        <w:t>лекционная часть встречи</w:t>
                      </w:r>
                      <w:r w:rsidR="009D2F10" w:rsidRPr="00753F6B">
                        <w:rPr>
                          <w:rFonts w:asciiTheme="minorHAnsi" w:hAnsiTheme="minorHAnsi"/>
                          <w:b w:val="0"/>
                          <w:color w:val="000000" w:themeColor="text1"/>
                        </w:rPr>
                        <w:t>:</w:t>
                      </w:r>
                    </w:p>
                    <w:p w:rsidR="009D2F10" w:rsidRPr="00753F6B" w:rsidRDefault="00BC1571" w:rsidP="009D2F10">
                      <w:pPr>
                        <w:pStyle w:val="1"/>
                        <w:keepNext w:val="0"/>
                        <w:keepLines w:val="0"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both"/>
                        <w:rPr>
                          <w:rFonts w:asciiTheme="minorHAnsi" w:hAnsiTheme="minorHAnsi"/>
                          <w:b w:val="0"/>
                          <w:color w:val="000000" w:themeColor="text1"/>
                        </w:rPr>
                      </w:pPr>
                      <w:r w:rsidRPr="00753F6B">
                        <w:rPr>
                          <w:rFonts w:asciiTheme="minorHAnsi" w:hAnsiTheme="minorHAnsi"/>
                          <w:b w:val="0"/>
                          <w:color w:val="000000" w:themeColor="text1"/>
                        </w:rPr>
                        <w:t>Актуальные организационные основы пожарной безопасности на предприятии</w:t>
                      </w:r>
                      <w:r w:rsidR="00B44538">
                        <w:rPr>
                          <w:rFonts w:asciiTheme="minorHAnsi" w:hAnsiTheme="minorHAnsi"/>
                          <w:b w:val="0"/>
                          <w:color w:val="000000" w:themeColor="text1"/>
                        </w:rPr>
                        <w:t xml:space="preserve"> в 2023</w:t>
                      </w:r>
                      <w:r w:rsidR="00364987">
                        <w:rPr>
                          <w:rFonts w:asciiTheme="minorHAnsi" w:hAnsiTheme="minorHAnsi"/>
                          <w:b w:val="0"/>
                          <w:color w:val="000000" w:themeColor="text1"/>
                        </w:rPr>
                        <w:t xml:space="preserve"> году</w:t>
                      </w:r>
                      <w:r w:rsidR="009D2F10" w:rsidRPr="00753F6B">
                        <w:rPr>
                          <w:rFonts w:asciiTheme="minorHAnsi" w:hAnsiTheme="minorHAnsi"/>
                          <w:b w:val="0"/>
                          <w:color w:val="000000" w:themeColor="text1"/>
                        </w:rPr>
                        <w:t>;</w:t>
                      </w:r>
                    </w:p>
                    <w:p w:rsidR="009D2F10" w:rsidRPr="00753F6B" w:rsidRDefault="00BC1571" w:rsidP="009D2F10">
                      <w:pPr>
                        <w:pStyle w:val="1"/>
                        <w:keepNext w:val="0"/>
                        <w:keepLines w:val="0"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both"/>
                        <w:rPr>
                          <w:rFonts w:asciiTheme="minorHAnsi" w:hAnsiTheme="minorHAnsi"/>
                          <w:b w:val="0"/>
                          <w:color w:val="000000" w:themeColor="text1"/>
                        </w:rPr>
                      </w:pPr>
                      <w:r w:rsidRPr="00753F6B">
                        <w:rPr>
                          <w:rFonts w:asciiTheme="minorHAnsi" w:hAnsiTheme="minorHAnsi"/>
                          <w:b w:val="0"/>
                          <w:color w:val="000000" w:themeColor="text1"/>
                        </w:rPr>
                        <w:t>Общие принципы обеспечения пожарной безопасности объекта защиты</w:t>
                      </w:r>
                      <w:r w:rsidR="009D2F10" w:rsidRPr="00753F6B">
                        <w:rPr>
                          <w:rFonts w:asciiTheme="minorHAnsi" w:hAnsiTheme="minorHAnsi"/>
                          <w:b w:val="0"/>
                          <w:color w:val="000000" w:themeColor="text1"/>
                        </w:rPr>
                        <w:t>;</w:t>
                      </w:r>
                    </w:p>
                    <w:p w:rsidR="009D2F10" w:rsidRPr="00753F6B" w:rsidRDefault="00753F6B" w:rsidP="009D2F10">
                      <w:pPr>
                        <w:pStyle w:val="1"/>
                        <w:keepNext w:val="0"/>
                        <w:keepLines w:val="0"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both"/>
                        <w:rPr>
                          <w:rFonts w:asciiTheme="minorHAnsi" w:hAnsiTheme="minorHAnsi"/>
                          <w:b w:val="0"/>
                          <w:color w:val="000000" w:themeColor="text1"/>
                        </w:rPr>
                      </w:pPr>
                      <w:r w:rsidRPr="00753F6B">
                        <w:rPr>
                          <w:rFonts w:asciiTheme="minorHAnsi" w:hAnsiTheme="minorHAnsi"/>
                          <w:b w:val="0"/>
                          <w:color w:val="000000" w:themeColor="text1"/>
                        </w:rPr>
                        <w:t>Система противопожарной защиты</w:t>
                      </w:r>
                      <w:r w:rsidR="00364987">
                        <w:rPr>
                          <w:rFonts w:asciiTheme="minorHAnsi" w:hAnsiTheme="minorHAnsi"/>
                          <w:b w:val="0"/>
                          <w:color w:val="000000" w:themeColor="text1"/>
                        </w:rPr>
                        <w:t xml:space="preserve"> в организации</w:t>
                      </w:r>
                      <w:r w:rsidR="009D2F10" w:rsidRPr="00753F6B">
                        <w:rPr>
                          <w:rFonts w:asciiTheme="minorHAnsi" w:hAnsiTheme="minorHAnsi"/>
                          <w:b w:val="0"/>
                          <w:color w:val="000000" w:themeColor="text1"/>
                        </w:rPr>
                        <w:t xml:space="preserve">.  </w:t>
                      </w:r>
                    </w:p>
                    <w:p w:rsidR="005E0DBD" w:rsidRPr="00F30564" w:rsidRDefault="005E0DBD" w:rsidP="00AD3113">
                      <w:pPr>
                        <w:ind w:left="567"/>
                        <w:rPr>
                          <w:rFonts w:asciiTheme="majorHAnsi" w:hAnsiTheme="majorHAnsi"/>
                          <w:color w:val="000000" w:themeColor="text1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E0DBD" w:rsidRPr="008E7B49" w:rsidRDefault="005E0DBD" w:rsidP="008E7B49">
      <w:pPr>
        <w:pStyle w:val="ab"/>
        <w:tabs>
          <w:tab w:val="left" w:pos="142"/>
        </w:tabs>
        <w:spacing w:before="100" w:beforeAutospacing="1" w:after="100" w:afterAutospacing="1" w:line="276" w:lineRule="auto"/>
        <w:ind w:left="0"/>
        <w:rPr>
          <w:rFonts w:asciiTheme="minorHAnsi" w:hAnsiTheme="minorHAnsi"/>
          <w:bCs/>
          <w:sz w:val="28"/>
          <w:szCs w:val="28"/>
        </w:rPr>
      </w:pPr>
    </w:p>
    <w:p w:rsidR="005E0DBD" w:rsidRPr="008E7B49" w:rsidRDefault="005E0DBD" w:rsidP="008E7B49">
      <w:pPr>
        <w:pStyle w:val="ab"/>
        <w:tabs>
          <w:tab w:val="left" w:pos="142"/>
        </w:tabs>
        <w:spacing w:before="100" w:beforeAutospacing="1" w:after="100" w:afterAutospacing="1" w:line="276" w:lineRule="auto"/>
        <w:ind w:left="0"/>
        <w:rPr>
          <w:rFonts w:asciiTheme="minorHAnsi" w:hAnsiTheme="minorHAnsi"/>
          <w:bCs/>
          <w:sz w:val="28"/>
          <w:szCs w:val="28"/>
        </w:rPr>
      </w:pPr>
    </w:p>
    <w:p w:rsidR="00FC09D8" w:rsidRPr="008E7B49" w:rsidRDefault="00FC09D8" w:rsidP="008E7B49">
      <w:pPr>
        <w:tabs>
          <w:tab w:val="left" w:pos="142"/>
        </w:tabs>
        <w:spacing w:after="120"/>
        <w:rPr>
          <w:rFonts w:asciiTheme="minorHAnsi" w:hAnsiTheme="minorHAnsi"/>
          <w:color w:val="000000" w:themeColor="text1"/>
          <w:sz w:val="28"/>
          <w:szCs w:val="28"/>
        </w:rPr>
      </w:pPr>
    </w:p>
    <w:p w:rsidR="009D2F10" w:rsidRDefault="009D2F10" w:rsidP="008E7B49">
      <w:pPr>
        <w:tabs>
          <w:tab w:val="left" w:pos="142"/>
        </w:tabs>
        <w:spacing w:after="120"/>
        <w:rPr>
          <w:rFonts w:asciiTheme="minorHAnsi" w:hAnsiTheme="minorHAnsi"/>
          <w:color w:val="000000" w:themeColor="text1"/>
          <w:sz w:val="28"/>
          <w:szCs w:val="28"/>
        </w:rPr>
      </w:pPr>
    </w:p>
    <w:p w:rsidR="009D2F10" w:rsidRDefault="009D2F10" w:rsidP="008E7B49">
      <w:pPr>
        <w:tabs>
          <w:tab w:val="left" w:pos="142"/>
        </w:tabs>
        <w:spacing w:after="120"/>
        <w:rPr>
          <w:rFonts w:asciiTheme="minorHAnsi" w:hAnsiTheme="minorHAnsi"/>
          <w:color w:val="000000" w:themeColor="text1"/>
          <w:sz w:val="28"/>
          <w:szCs w:val="28"/>
        </w:rPr>
      </w:pPr>
    </w:p>
    <w:p w:rsidR="009D2F10" w:rsidRDefault="009D2F10" w:rsidP="008E7B49">
      <w:pPr>
        <w:tabs>
          <w:tab w:val="left" w:pos="142"/>
        </w:tabs>
        <w:spacing w:after="120"/>
        <w:rPr>
          <w:rFonts w:asciiTheme="minorHAnsi" w:hAnsiTheme="minorHAnsi"/>
          <w:color w:val="000000" w:themeColor="text1"/>
          <w:sz w:val="28"/>
          <w:szCs w:val="28"/>
        </w:rPr>
      </w:pPr>
    </w:p>
    <w:p w:rsidR="009D2F10" w:rsidRDefault="009D2F10" w:rsidP="008E7B49">
      <w:pPr>
        <w:tabs>
          <w:tab w:val="left" w:pos="142"/>
        </w:tabs>
        <w:spacing w:after="120"/>
        <w:rPr>
          <w:rFonts w:asciiTheme="minorHAnsi" w:hAnsiTheme="minorHAnsi"/>
          <w:color w:val="000000" w:themeColor="text1"/>
          <w:sz w:val="28"/>
          <w:szCs w:val="28"/>
        </w:rPr>
      </w:pPr>
    </w:p>
    <w:p w:rsidR="00364987" w:rsidRDefault="00364987" w:rsidP="008E7B49">
      <w:pPr>
        <w:tabs>
          <w:tab w:val="left" w:pos="142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:rsidR="00364987" w:rsidRDefault="00364987" w:rsidP="008E7B49">
      <w:pPr>
        <w:tabs>
          <w:tab w:val="left" w:pos="142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:rsidR="00364987" w:rsidRDefault="00364987" w:rsidP="008E7B49">
      <w:pPr>
        <w:tabs>
          <w:tab w:val="left" w:pos="142"/>
        </w:tabs>
        <w:rPr>
          <w:rFonts w:asciiTheme="minorHAnsi" w:hAnsiTheme="minorHAnsi"/>
          <w:color w:val="000000" w:themeColor="text1"/>
          <w:sz w:val="28"/>
          <w:szCs w:val="28"/>
        </w:rPr>
      </w:pPr>
    </w:p>
    <w:p w:rsidR="008E7B49" w:rsidRPr="004E465B" w:rsidRDefault="008E7B49" w:rsidP="008E7B49">
      <w:pPr>
        <w:tabs>
          <w:tab w:val="left" w:pos="142"/>
        </w:tabs>
        <w:rPr>
          <w:rFonts w:asciiTheme="minorHAnsi" w:hAnsiTheme="minorHAnsi"/>
          <w:color w:val="C00000"/>
          <w:sz w:val="28"/>
          <w:szCs w:val="28"/>
          <w:u w:val="single"/>
        </w:rPr>
      </w:pPr>
      <w:r>
        <w:rPr>
          <w:rFonts w:asciiTheme="minorHAnsi" w:hAnsiTheme="minorHAnsi"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6256E9" wp14:editId="6AACF97E">
                <wp:simplePos x="0" y="0"/>
                <wp:positionH relativeFrom="column">
                  <wp:posOffset>635</wp:posOffset>
                </wp:positionH>
                <wp:positionV relativeFrom="paragraph">
                  <wp:posOffset>120650</wp:posOffset>
                </wp:positionV>
                <wp:extent cx="6515100" cy="0"/>
                <wp:effectExtent l="0" t="1905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B0FC1" id="Прямая соединительная линия 1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9.5pt" to="51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" strokecolor="#f68c36 [3049]" strokeweight="2.25pt"/>
            </w:pict>
          </mc:Fallback>
        </mc:AlternateContent>
      </w:r>
      <w:r w:rsidR="00112412" w:rsidRPr="004E465B">
        <w:rPr>
          <w:rFonts w:asciiTheme="minorHAnsi" w:hAnsiTheme="minorHAnsi"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EC473F" wp14:editId="6B75E1A6">
                <wp:simplePos x="0" y="0"/>
                <wp:positionH relativeFrom="column">
                  <wp:posOffset>635</wp:posOffset>
                </wp:positionH>
                <wp:positionV relativeFrom="paragraph">
                  <wp:posOffset>118110</wp:posOffset>
                </wp:positionV>
                <wp:extent cx="6515100" cy="0"/>
                <wp:effectExtent l="0" t="1905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E8797" id="Прямая соединительная линия 1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9.3pt" to="513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" strokecolor="#f68c36 [3049]" strokeweight="2.25pt"/>
            </w:pict>
          </mc:Fallback>
        </mc:AlternateContent>
      </w:r>
    </w:p>
    <w:sectPr w:rsidR="008E7B49" w:rsidRPr="004E465B" w:rsidSect="00B8529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69" w:right="709" w:bottom="425" w:left="851" w:header="425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E4" w:rsidRDefault="00C16AE4" w:rsidP="0086125D">
      <w:r>
        <w:separator/>
      </w:r>
    </w:p>
  </w:endnote>
  <w:endnote w:type="continuationSeparator" w:id="0">
    <w:p w:rsidR="00C16AE4" w:rsidRDefault="00C16AE4" w:rsidP="0086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27" w:rsidRPr="00856927" w:rsidRDefault="008E7B49" w:rsidP="008E7B49">
    <w:pPr>
      <w:rPr>
        <w:rFonts w:asciiTheme="minorHAnsi" w:hAnsiTheme="minorHAnsi"/>
        <w:color w:val="000000" w:themeColor="text1"/>
        <w:sz w:val="22"/>
      </w:rPr>
    </w:pPr>
    <w:r w:rsidRPr="00856927">
      <w:rPr>
        <w:rFonts w:asciiTheme="minorHAnsi" w:hAnsiTheme="minorHAnsi"/>
        <w:noProof/>
        <w:color w:val="000000" w:themeColor="text1"/>
        <w:sz w:val="22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D48AA98" wp14:editId="77C55B30">
              <wp:simplePos x="0" y="0"/>
              <wp:positionH relativeFrom="column">
                <wp:posOffset>3726815</wp:posOffset>
              </wp:positionH>
              <wp:positionV relativeFrom="paragraph">
                <wp:posOffset>55880</wp:posOffset>
              </wp:positionV>
              <wp:extent cx="2849880" cy="658328"/>
              <wp:effectExtent l="0" t="0" r="0" b="0"/>
              <wp:wrapNone/>
              <wp:docPr id="12" name="Надпись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9880" cy="6583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56927" w:rsidRPr="00B85296" w:rsidRDefault="00856927" w:rsidP="007C6C5F">
                          <w:pPr>
                            <w:spacing w:line="288" w:lineRule="auto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85296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  <w:t>Лицензия №8731-л от 28 марта 2016 г.</w:t>
                          </w:r>
                        </w:p>
                        <w:p w:rsidR="008E7B49" w:rsidRPr="00B85296" w:rsidRDefault="008E7B49" w:rsidP="007C6C5F">
                          <w:pPr>
                            <w:spacing w:line="288" w:lineRule="auto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85296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  <w:t>АНО ДПО «Стратегия»</w:t>
                          </w:r>
                        </w:p>
                        <w:p w:rsidR="007C6C5F" w:rsidRPr="00B85296" w:rsidRDefault="007C6C5F" w:rsidP="007C6C5F">
                          <w:pPr>
                            <w:spacing w:line="288" w:lineRule="auto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85296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  <w:t>г. Красноярск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48AA98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8" type="#_x0000_t202" style="position:absolute;margin-left:293.45pt;margin-top:4.4pt;width:224.4pt;height:51.8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" filled="f" stroked="f" strokeweight=".5pt">
              <v:textbox>
                <w:txbxContent>
                  <w:p w:rsidR="00856927" w:rsidRPr="00B85296" w:rsidRDefault="00856927" w:rsidP="007C6C5F">
                    <w:pPr>
                      <w:spacing w:line="288" w:lineRule="auto"/>
                      <w:jc w:val="right"/>
                      <w:rPr>
                        <w:rFonts w:asciiTheme="minorHAnsi" w:hAnsiTheme="minorHAnsi"/>
                        <w:color w:val="000000" w:themeColor="text1"/>
                        <w:sz w:val="20"/>
                        <w:szCs w:val="20"/>
                      </w:rPr>
                    </w:pPr>
                    <w:r w:rsidRPr="00B85296">
                      <w:rPr>
                        <w:rFonts w:asciiTheme="minorHAnsi" w:hAnsiTheme="minorHAnsi"/>
                        <w:color w:val="000000" w:themeColor="text1"/>
                        <w:sz w:val="20"/>
                        <w:szCs w:val="20"/>
                      </w:rPr>
                      <w:t>Лицензия №8731-л от 28 марта 2016 г.</w:t>
                    </w:r>
                  </w:p>
                  <w:p w:rsidR="008E7B49" w:rsidRPr="00B85296" w:rsidRDefault="008E7B49" w:rsidP="007C6C5F">
                    <w:pPr>
                      <w:spacing w:line="288" w:lineRule="auto"/>
                      <w:jc w:val="right"/>
                      <w:rPr>
                        <w:rFonts w:asciiTheme="minorHAnsi" w:hAnsiTheme="minorHAnsi"/>
                        <w:color w:val="000000" w:themeColor="text1"/>
                        <w:sz w:val="20"/>
                        <w:szCs w:val="20"/>
                      </w:rPr>
                    </w:pPr>
                    <w:r w:rsidRPr="00B85296">
                      <w:rPr>
                        <w:rFonts w:asciiTheme="minorHAnsi" w:hAnsiTheme="minorHAnsi"/>
                        <w:color w:val="000000" w:themeColor="text1"/>
                        <w:sz w:val="20"/>
                        <w:szCs w:val="20"/>
                      </w:rPr>
                      <w:t>АНО ДПО «Стратегия»</w:t>
                    </w:r>
                  </w:p>
                  <w:p w:rsidR="007C6C5F" w:rsidRPr="00B85296" w:rsidRDefault="007C6C5F" w:rsidP="007C6C5F">
                    <w:pPr>
                      <w:spacing w:line="288" w:lineRule="auto"/>
                      <w:jc w:val="right"/>
                      <w:rPr>
                        <w:rFonts w:asciiTheme="minorHAnsi" w:hAnsiTheme="minorHAnsi"/>
                        <w:color w:val="000000" w:themeColor="text1"/>
                        <w:sz w:val="20"/>
                        <w:szCs w:val="20"/>
                      </w:rPr>
                    </w:pPr>
                    <w:r w:rsidRPr="00B85296">
                      <w:rPr>
                        <w:rFonts w:asciiTheme="minorHAnsi" w:hAnsiTheme="minorHAnsi"/>
                        <w:color w:val="000000" w:themeColor="text1"/>
                        <w:sz w:val="20"/>
                        <w:szCs w:val="20"/>
                      </w:rPr>
                      <w:t>г. Красноярск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4835B3" wp14:editId="1240F836">
              <wp:simplePos x="0" y="0"/>
              <wp:positionH relativeFrom="column">
                <wp:posOffset>635</wp:posOffset>
              </wp:positionH>
              <wp:positionV relativeFrom="paragraph">
                <wp:posOffset>55880</wp:posOffset>
              </wp:positionV>
              <wp:extent cx="2758440" cy="746760"/>
              <wp:effectExtent l="0" t="0" r="0" b="0"/>
              <wp:wrapNone/>
              <wp:docPr id="13" name="Надпись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8440" cy="746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C6C5F" w:rsidRPr="00B85296" w:rsidRDefault="007C6C5F" w:rsidP="007C6C5F">
                          <w:pPr>
                            <w:spacing w:line="288" w:lineRule="auto"/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85296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  <w:t>(391) 272-32-00, 292-26-28</w:t>
                          </w:r>
                        </w:p>
                        <w:p w:rsidR="008E7B49" w:rsidRPr="00B85296" w:rsidRDefault="007C6C5F" w:rsidP="007C6C5F">
                          <w:pPr>
                            <w:spacing w:line="288" w:lineRule="auto"/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85296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gkstrategy@mail.ru</w:t>
                          </w:r>
                        </w:p>
                        <w:p w:rsidR="008E7B49" w:rsidRPr="00B85296" w:rsidRDefault="008E7B49" w:rsidP="007C6C5F">
                          <w:pPr>
                            <w:spacing w:line="288" w:lineRule="auto"/>
                            <w:rPr>
                              <w:sz w:val="20"/>
                              <w:szCs w:val="20"/>
                            </w:rPr>
                          </w:pPr>
                          <w:r w:rsidRPr="00B85296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</w:rPr>
                            <w:t>стратегия24.рф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4835B3" id="Надпись 13" o:spid="_x0000_s1029" type="#_x0000_t202" style="position:absolute;margin-left:.05pt;margin-top:4.4pt;width:217.2pt;height:58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" filled="f" stroked="f" strokeweight=".5pt">
              <v:textbox>
                <w:txbxContent>
                  <w:p w:rsidR="007C6C5F" w:rsidRPr="00B85296" w:rsidRDefault="007C6C5F" w:rsidP="007C6C5F">
                    <w:pPr>
                      <w:spacing w:line="288" w:lineRule="auto"/>
                      <w:rPr>
                        <w:rFonts w:asciiTheme="minorHAnsi" w:hAnsiTheme="minorHAnsi"/>
                        <w:color w:val="000000" w:themeColor="text1"/>
                        <w:sz w:val="20"/>
                        <w:szCs w:val="20"/>
                      </w:rPr>
                    </w:pPr>
                    <w:r w:rsidRPr="00B85296">
                      <w:rPr>
                        <w:rFonts w:asciiTheme="minorHAnsi" w:hAnsiTheme="minorHAnsi"/>
                        <w:color w:val="000000" w:themeColor="text1"/>
                        <w:sz w:val="20"/>
                        <w:szCs w:val="20"/>
                      </w:rPr>
                      <w:t>(391) 272-32-00, 292-26-28</w:t>
                    </w:r>
                  </w:p>
                  <w:p w:rsidR="008E7B49" w:rsidRPr="00B85296" w:rsidRDefault="007C6C5F" w:rsidP="007C6C5F">
                    <w:pPr>
                      <w:spacing w:line="288" w:lineRule="auto"/>
                      <w:rPr>
                        <w:rFonts w:asciiTheme="minorHAnsi" w:hAnsiTheme="minorHAnsi"/>
                        <w:color w:val="000000" w:themeColor="text1"/>
                        <w:sz w:val="20"/>
                        <w:szCs w:val="20"/>
                      </w:rPr>
                    </w:pPr>
                    <w:r w:rsidRPr="00B85296">
                      <w:rPr>
                        <w:rFonts w:asciiTheme="minorHAnsi" w:hAnsiTheme="minorHAnsi"/>
                        <w:sz w:val="20"/>
                        <w:szCs w:val="20"/>
                      </w:rPr>
                      <w:t>gkstrategy@mail.ru</w:t>
                    </w:r>
                  </w:p>
                  <w:p w:rsidR="008E7B49" w:rsidRPr="00B85296" w:rsidRDefault="008E7B49" w:rsidP="007C6C5F">
                    <w:pPr>
                      <w:spacing w:line="288" w:lineRule="auto"/>
                      <w:rPr>
                        <w:sz w:val="20"/>
                        <w:szCs w:val="20"/>
                      </w:rPr>
                    </w:pPr>
                    <w:r w:rsidRPr="00B85296">
                      <w:rPr>
                        <w:rFonts w:asciiTheme="minorHAnsi" w:hAnsiTheme="minorHAnsi"/>
                        <w:color w:val="000000" w:themeColor="text1"/>
                        <w:sz w:val="20"/>
                        <w:szCs w:val="20"/>
                      </w:rPr>
                      <w:t>стратегия24.рф</w:t>
                    </w:r>
                  </w:p>
                </w:txbxContent>
              </v:textbox>
            </v:shape>
          </w:pict>
        </mc:Fallback>
      </mc:AlternateContent>
    </w:r>
    <w:r w:rsidRPr="00856927">
      <w:rPr>
        <w:rFonts w:asciiTheme="minorHAnsi" w:hAnsiTheme="minorHAnsi"/>
        <w:noProof/>
        <w:color w:val="000000" w:themeColor="text1"/>
        <w:sz w:val="2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17EDD79" wp14:editId="5B034B17">
              <wp:simplePos x="0" y="0"/>
              <wp:positionH relativeFrom="column">
                <wp:posOffset>-540385</wp:posOffset>
              </wp:positionH>
              <wp:positionV relativeFrom="paragraph">
                <wp:posOffset>48260</wp:posOffset>
              </wp:positionV>
              <wp:extent cx="7879080" cy="0"/>
              <wp:effectExtent l="0" t="0" r="26670" b="1905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790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69AD6A" id="Прямая соединительная линия 1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3.8pt" to="577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" strokecolor="black [3213]"/>
          </w:pict>
        </mc:Fallback>
      </mc:AlternateContent>
    </w:r>
  </w:p>
  <w:p w:rsidR="00856927" w:rsidRPr="00856927" w:rsidRDefault="00856927">
    <w:pPr>
      <w:pStyle w:val="a9"/>
      <w:rPr>
        <w:rFonts w:asciiTheme="minorHAnsi" w:hAnsiTheme="minorHAnsi"/>
        <w:color w:val="E36C0A" w:themeColor="accent6" w:themeShade="BF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E4" w:rsidRDefault="00C16AE4" w:rsidP="0086125D">
      <w:r>
        <w:separator/>
      </w:r>
    </w:p>
  </w:footnote>
  <w:footnote w:type="continuationSeparator" w:id="0">
    <w:p w:rsidR="00C16AE4" w:rsidRDefault="00C16AE4" w:rsidP="0086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042" w:rsidRDefault="00C16AE4">
    <w:pPr>
      <w:pStyle w:val="a7"/>
    </w:pPr>
    <w:r>
      <w:rPr>
        <w:noProof/>
      </w:rPr>
      <w:pict w14:anchorId="0E60A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7737" o:spid="_x0000_s2050" type="#_x0000_t75" style="position:absolute;margin-left:0;margin-top:0;width:1439.85pt;height:1040.45pt;z-index:-251657216;mso-position-horizontal:center;mso-position-horizontal-relative:margin;mso-position-vertical:center;mso-position-vertical-relative:margin" o:allowincell="f">
          <v:imagedata r:id="rId1" o:title="1414157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AEB" w:rsidRPr="00856927" w:rsidRDefault="00856927" w:rsidP="006070F9">
    <w:pPr>
      <w:pStyle w:val="a7"/>
      <w:spacing w:line="100" w:lineRule="atLeast"/>
      <w:rPr>
        <w:rFonts w:ascii="Arial" w:hAnsi="Arial" w:cs="Arial"/>
        <w:color w:val="000000" w:themeColor="text1"/>
        <w:sz w:val="16"/>
        <w:szCs w:val="16"/>
      </w:rPr>
    </w:pPr>
    <w:r w:rsidRPr="00856927">
      <w:rPr>
        <w:rFonts w:ascii="Arial" w:hAnsi="Arial" w:cs="Arial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B09084" wp14:editId="2CA502CD">
              <wp:simplePos x="0" y="0"/>
              <wp:positionH relativeFrom="column">
                <wp:posOffset>2469515</wp:posOffset>
              </wp:positionH>
              <wp:positionV relativeFrom="paragraph">
                <wp:posOffset>11430</wp:posOffset>
              </wp:positionV>
              <wp:extent cx="4099560" cy="579120"/>
              <wp:effectExtent l="0" t="0" r="0" b="0"/>
              <wp:wrapNone/>
              <wp:docPr id="10" name="Надпись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9560" cy="579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85296" w:rsidRPr="00B85296" w:rsidRDefault="00B85296" w:rsidP="00B85296">
                          <w:pPr>
                            <w:shd w:val="clear" w:color="auto" w:fill="FFFFFF"/>
                            <w:jc w:val="right"/>
                            <w:rPr>
                              <w:rFonts w:asciiTheme="minorHAnsi" w:hAnsiTheme="minorHAnsi" w:cstheme="minorHAnsi"/>
                              <w:color w:val="222222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22222"/>
                              <w:sz w:val="20"/>
                            </w:rPr>
                            <w:t>Лицензированное обучение</w:t>
                          </w:r>
                        </w:p>
                        <w:p w:rsidR="00B85296" w:rsidRPr="00B85296" w:rsidRDefault="00B85296" w:rsidP="00B85296">
                          <w:pPr>
                            <w:shd w:val="clear" w:color="auto" w:fill="FFFFFF"/>
                            <w:jc w:val="right"/>
                            <w:rPr>
                              <w:rFonts w:asciiTheme="minorHAnsi" w:hAnsiTheme="minorHAnsi" w:cstheme="minorHAnsi"/>
                              <w:color w:val="222222"/>
                              <w:sz w:val="20"/>
                            </w:rPr>
                          </w:pPr>
                          <w:r w:rsidRPr="00B85296">
                            <w:rPr>
                              <w:rFonts w:asciiTheme="minorHAnsi" w:hAnsiTheme="minorHAnsi" w:cstheme="minorHAnsi"/>
                              <w:color w:val="222222"/>
                              <w:sz w:val="20"/>
                            </w:rPr>
                            <w:t>Со</w:t>
                          </w:r>
                          <w:r>
                            <w:rPr>
                              <w:rFonts w:asciiTheme="minorHAnsi" w:hAnsiTheme="minorHAnsi" w:cstheme="minorHAnsi"/>
                              <w:color w:val="222222"/>
                              <w:sz w:val="20"/>
                            </w:rPr>
                            <w:t>здание кадровой политики и СУОТ</w:t>
                          </w:r>
                        </w:p>
                        <w:p w:rsidR="00B85296" w:rsidRPr="00B85296" w:rsidRDefault="00B85296" w:rsidP="00B85296">
                          <w:pPr>
                            <w:shd w:val="clear" w:color="auto" w:fill="FFFFFF"/>
                            <w:jc w:val="right"/>
                            <w:rPr>
                              <w:rFonts w:asciiTheme="minorHAnsi" w:hAnsiTheme="minorHAnsi" w:cstheme="minorHAnsi"/>
                              <w:color w:val="222222"/>
                              <w:sz w:val="20"/>
                            </w:rPr>
                          </w:pPr>
                          <w:r w:rsidRPr="00B85296">
                            <w:rPr>
                              <w:rFonts w:asciiTheme="minorHAnsi" w:hAnsiTheme="minorHAnsi" w:cstheme="minorHAnsi"/>
                              <w:color w:val="222222"/>
                              <w:sz w:val="20"/>
                            </w:rPr>
                            <w:t>Подготовка к проверке ГИТ</w:t>
                          </w:r>
                        </w:p>
                        <w:p w:rsidR="00856927" w:rsidRPr="00B85296" w:rsidRDefault="00856927" w:rsidP="00B85296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09084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7" type="#_x0000_t202" style="position:absolute;margin-left:194.45pt;margin-top:.9pt;width:322.8pt;height:45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" filled="f" stroked="f" strokeweight=".5pt">
              <v:textbox>
                <w:txbxContent>
                  <w:p w:rsidR="00B85296" w:rsidRPr="00B85296" w:rsidRDefault="00B85296" w:rsidP="00B85296">
                    <w:pPr>
                      <w:shd w:val="clear" w:color="auto" w:fill="FFFFFF"/>
                      <w:jc w:val="right"/>
                      <w:rPr>
                        <w:rFonts w:asciiTheme="minorHAnsi" w:hAnsiTheme="minorHAnsi" w:cstheme="minorHAnsi"/>
                        <w:color w:val="222222"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222222"/>
                        <w:sz w:val="20"/>
                      </w:rPr>
                      <w:t>Лицензированное обучение</w:t>
                    </w:r>
                  </w:p>
                  <w:p w:rsidR="00B85296" w:rsidRPr="00B85296" w:rsidRDefault="00B85296" w:rsidP="00B85296">
                    <w:pPr>
                      <w:shd w:val="clear" w:color="auto" w:fill="FFFFFF"/>
                      <w:jc w:val="right"/>
                      <w:rPr>
                        <w:rFonts w:asciiTheme="minorHAnsi" w:hAnsiTheme="minorHAnsi" w:cstheme="minorHAnsi"/>
                        <w:color w:val="222222"/>
                        <w:sz w:val="20"/>
                      </w:rPr>
                    </w:pPr>
                    <w:r w:rsidRPr="00B85296">
                      <w:rPr>
                        <w:rFonts w:asciiTheme="minorHAnsi" w:hAnsiTheme="minorHAnsi" w:cstheme="minorHAnsi"/>
                        <w:color w:val="222222"/>
                        <w:sz w:val="20"/>
                      </w:rPr>
                      <w:t>Со</w:t>
                    </w:r>
                    <w:r>
                      <w:rPr>
                        <w:rFonts w:asciiTheme="minorHAnsi" w:hAnsiTheme="minorHAnsi" w:cstheme="minorHAnsi"/>
                        <w:color w:val="222222"/>
                        <w:sz w:val="20"/>
                      </w:rPr>
                      <w:t>здание кадровой политики и СУОТ</w:t>
                    </w:r>
                  </w:p>
                  <w:p w:rsidR="00B85296" w:rsidRPr="00B85296" w:rsidRDefault="00B85296" w:rsidP="00B85296">
                    <w:pPr>
                      <w:shd w:val="clear" w:color="auto" w:fill="FFFFFF"/>
                      <w:jc w:val="right"/>
                      <w:rPr>
                        <w:rFonts w:asciiTheme="minorHAnsi" w:hAnsiTheme="minorHAnsi" w:cstheme="minorHAnsi"/>
                        <w:color w:val="222222"/>
                        <w:sz w:val="20"/>
                      </w:rPr>
                    </w:pPr>
                    <w:r w:rsidRPr="00B85296">
                      <w:rPr>
                        <w:rFonts w:asciiTheme="minorHAnsi" w:hAnsiTheme="minorHAnsi" w:cstheme="minorHAnsi"/>
                        <w:color w:val="222222"/>
                        <w:sz w:val="20"/>
                      </w:rPr>
                      <w:t>Подготовка к проверке ГИТ</w:t>
                    </w:r>
                  </w:p>
                  <w:p w:rsidR="00856927" w:rsidRPr="00B85296" w:rsidRDefault="00856927" w:rsidP="00B85296">
                    <w:pPr>
                      <w:jc w:val="right"/>
                      <w:rPr>
                        <w:rFonts w:asciiTheme="minorHAnsi" w:hAnsiTheme="minorHAnsi" w:cstheme="minorHAnsi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856927">
      <w:rPr>
        <w:rFonts w:ascii="Arial" w:hAnsi="Arial" w:cs="Arial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1694D0F" wp14:editId="4FBE2971">
              <wp:simplePos x="0" y="0"/>
              <wp:positionH relativeFrom="column">
                <wp:posOffset>-662305</wp:posOffset>
              </wp:positionH>
              <wp:positionV relativeFrom="paragraph">
                <wp:posOffset>781050</wp:posOffset>
              </wp:positionV>
              <wp:extent cx="8046720" cy="0"/>
              <wp:effectExtent l="0" t="0" r="30480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4672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589D07" id="Прямая соединительная линия 6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15pt,61.5pt" to="581.4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" strokecolor="#272727 [2749]"/>
          </w:pict>
        </mc:Fallback>
      </mc:AlternateContent>
    </w:r>
    <w:r w:rsidR="004D5EC5">
      <w:rPr>
        <w:rFonts w:ascii="Arial" w:hAnsi="Arial" w:cs="Arial"/>
        <w:noProof/>
        <w:color w:val="000000" w:themeColor="text1"/>
        <w:sz w:val="16"/>
        <w:szCs w:val="16"/>
      </w:rPr>
      <w:drawing>
        <wp:inline distT="0" distB="0" distL="0" distR="0">
          <wp:extent cx="2430780" cy="601980"/>
          <wp:effectExtent l="0" t="0" r="7620" b="7620"/>
          <wp:docPr id="1" name="Рисунок 1" descr="Стратег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тратег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042" w:rsidRDefault="00C16AE4">
    <w:pPr>
      <w:pStyle w:val="a7"/>
    </w:pPr>
    <w:r>
      <w:rPr>
        <w:noProof/>
      </w:rPr>
      <w:pict w14:anchorId="72CB7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7736" o:spid="_x0000_s2049" type="#_x0000_t75" style="position:absolute;margin-left:0;margin-top:0;width:1439.85pt;height:1040.45pt;z-index:-251658240;mso-position-horizontal:center;mso-position-horizontal-relative:margin;mso-position-vertical:center;mso-position-vertical-relative:margin" o:allowincell="f">
          <v:imagedata r:id="rId1" o:title="1414157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6989"/>
    <w:multiLevelType w:val="multilevel"/>
    <w:tmpl w:val="186099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/>
      </w:rPr>
    </w:lvl>
  </w:abstractNum>
  <w:abstractNum w:abstractNumId="1" w15:restartNumberingAfterBreak="0">
    <w:nsid w:val="138A368E"/>
    <w:multiLevelType w:val="hybridMultilevel"/>
    <w:tmpl w:val="2446FD4A"/>
    <w:lvl w:ilvl="0" w:tplc="20EC6E2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58DB"/>
    <w:multiLevelType w:val="multilevel"/>
    <w:tmpl w:val="36EE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44141"/>
    <w:multiLevelType w:val="hybridMultilevel"/>
    <w:tmpl w:val="BA74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D143E"/>
    <w:multiLevelType w:val="hybridMultilevel"/>
    <w:tmpl w:val="F410B1E4"/>
    <w:lvl w:ilvl="0" w:tplc="9ED85D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65A3835"/>
    <w:multiLevelType w:val="hybridMultilevel"/>
    <w:tmpl w:val="3348DB8C"/>
    <w:lvl w:ilvl="0" w:tplc="3ABCC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95F1D"/>
    <w:multiLevelType w:val="hybridMultilevel"/>
    <w:tmpl w:val="52725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3578E"/>
    <w:multiLevelType w:val="hybridMultilevel"/>
    <w:tmpl w:val="E40EA590"/>
    <w:lvl w:ilvl="0" w:tplc="F6048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F23602"/>
    <w:multiLevelType w:val="hybridMultilevel"/>
    <w:tmpl w:val="CF94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3374F"/>
    <w:multiLevelType w:val="hybridMultilevel"/>
    <w:tmpl w:val="C8BC8ACE"/>
    <w:lvl w:ilvl="0" w:tplc="7C20478A">
      <w:start w:val="1"/>
      <w:numFmt w:val="decimalZero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44F4C"/>
    <w:multiLevelType w:val="multilevel"/>
    <w:tmpl w:val="D02A9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CB5218"/>
    <w:multiLevelType w:val="hybridMultilevel"/>
    <w:tmpl w:val="39280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E4CBF"/>
    <w:multiLevelType w:val="hybridMultilevel"/>
    <w:tmpl w:val="215049F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57624"/>
    <w:multiLevelType w:val="multilevel"/>
    <w:tmpl w:val="20D877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3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29"/>
    <w:rsid w:val="00016542"/>
    <w:rsid w:val="000201EB"/>
    <w:rsid w:val="00025597"/>
    <w:rsid w:val="000476C5"/>
    <w:rsid w:val="00057DFB"/>
    <w:rsid w:val="000627C4"/>
    <w:rsid w:val="000647CB"/>
    <w:rsid w:val="00072CCD"/>
    <w:rsid w:val="00075CDC"/>
    <w:rsid w:val="0008623D"/>
    <w:rsid w:val="000A2CBE"/>
    <w:rsid w:val="000B2989"/>
    <w:rsid w:val="000B4551"/>
    <w:rsid w:val="000B47F0"/>
    <w:rsid w:val="000C31D6"/>
    <w:rsid w:val="000D3784"/>
    <w:rsid w:val="000F5EBB"/>
    <w:rsid w:val="000F7F9F"/>
    <w:rsid w:val="00101AE0"/>
    <w:rsid w:val="00102BF2"/>
    <w:rsid w:val="00112412"/>
    <w:rsid w:val="00115EDD"/>
    <w:rsid w:val="0011763C"/>
    <w:rsid w:val="001245D2"/>
    <w:rsid w:val="00141610"/>
    <w:rsid w:val="00144DE3"/>
    <w:rsid w:val="00151957"/>
    <w:rsid w:val="001563D7"/>
    <w:rsid w:val="0016113D"/>
    <w:rsid w:val="00174254"/>
    <w:rsid w:val="001811EA"/>
    <w:rsid w:val="001A0D45"/>
    <w:rsid w:val="001A1B36"/>
    <w:rsid w:val="001A7DC8"/>
    <w:rsid w:val="001B7F1E"/>
    <w:rsid w:val="001D6C92"/>
    <w:rsid w:val="001D74B1"/>
    <w:rsid w:val="001E0075"/>
    <w:rsid w:val="001E099D"/>
    <w:rsid w:val="001F2670"/>
    <w:rsid w:val="001F7404"/>
    <w:rsid w:val="002169B4"/>
    <w:rsid w:val="00224283"/>
    <w:rsid w:val="0023269E"/>
    <w:rsid w:val="0024058D"/>
    <w:rsid w:val="00270B69"/>
    <w:rsid w:val="0027743F"/>
    <w:rsid w:val="0028287B"/>
    <w:rsid w:val="00282FB2"/>
    <w:rsid w:val="00283EB4"/>
    <w:rsid w:val="002960F6"/>
    <w:rsid w:val="002A20C1"/>
    <w:rsid w:val="002B3CD1"/>
    <w:rsid w:val="002C16BA"/>
    <w:rsid w:val="002C6AE6"/>
    <w:rsid w:val="002E28F2"/>
    <w:rsid w:val="002E7DA5"/>
    <w:rsid w:val="00306763"/>
    <w:rsid w:val="00307543"/>
    <w:rsid w:val="00311EE7"/>
    <w:rsid w:val="00314FCD"/>
    <w:rsid w:val="00315746"/>
    <w:rsid w:val="003176BE"/>
    <w:rsid w:val="003249A8"/>
    <w:rsid w:val="00325D34"/>
    <w:rsid w:val="0033427D"/>
    <w:rsid w:val="0033460E"/>
    <w:rsid w:val="00353A71"/>
    <w:rsid w:val="00361F39"/>
    <w:rsid w:val="00364987"/>
    <w:rsid w:val="003725C6"/>
    <w:rsid w:val="00372749"/>
    <w:rsid w:val="003803B4"/>
    <w:rsid w:val="00380BD2"/>
    <w:rsid w:val="00392E7D"/>
    <w:rsid w:val="003A1449"/>
    <w:rsid w:val="003A2635"/>
    <w:rsid w:val="003D3973"/>
    <w:rsid w:val="003D4B93"/>
    <w:rsid w:val="003D4CFB"/>
    <w:rsid w:val="003E181E"/>
    <w:rsid w:val="003E221A"/>
    <w:rsid w:val="003F1C95"/>
    <w:rsid w:val="0040211C"/>
    <w:rsid w:val="00406C42"/>
    <w:rsid w:val="00413A5B"/>
    <w:rsid w:val="00413AEB"/>
    <w:rsid w:val="0041699B"/>
    <w:rsid w:val="00423D43"/>
    <w:rsid w:val="00440327"/>
    <w:rsid w:val="004407EE"/>
    <w:rsid w:val="00455196"/>
    <w:rsid w:val="0047381D"/>
    <w:rsid w:val="00475FA8"/>
    <w:rsid w:val="00480091"/>
    <w:rsid w:val="00486E97"/>
    <w:rsid w:val="0049521E"/>
    <w:rsid w:val="004979F5"/>
    <w:rsid w:val="004A726D"/>
    <w:rsid w:val="004D5EC5"/>
    <w:rsid w:val="004E465B"/>
    <w:rsid w:val="004F6BBC"/>
    <w:rsid w:val="0050418A"/>
    <w:rsid w:val="0052178A"/>
    <w:rsid w:val="005333A5"/>
    <w:rsid w:val="00545D37"/>
    <w:rsid w:val="0055367E"/>
    <w:rsid w:val="00581772"/>
    <w:rsid w:val="00584A68"/>
    <w:rsid w:val="00593891"/>
    <w:rsid w:val="00593C23"/>
    <w:rsid w:val="005A6067"/>
    <w:rsid w:val="005B48E1"/>
    <w:rsid w:val="005B70D2"/>
    <w:rsid w:val="005E0DBD"/>
    <w:rsid w:val="005E41EF"/>
    <w:rsid w:val="005E6229"/>
    <w:rsid w:val="005F34F5"/>
    <w:rsid w:val="00602185"/>
    <w:rsid w:val="006070F9"/>
    <w:rsid w:val="0061534C"/>
    <w:rsid w:val="00622146"/>
    <w:rsid w:val="006222F7"/>
    <w:rsid w:val="00636A9D"/>
    <w:rsid w:val="006610D0"/>
    <w:rsid w:val="0066613E"/>
    <w:rsid w:val="00696D5B"/>
    <w:rsid w:val="006A0533"/>
    <w:rsid w:val="006A083C"/>
    <w:rsid w:val="006A17CC"/>
    <w:rsid w:val="006A6B2C"/>
    <w:rsid w:val="006D02BD"/>
    <w:rsid w:val="006D04D3"/>
    <w:rsid w:val="006E0A37"/>
    <w:rsid w:val="006F4481"/>
    <w:rsid w:val="006F7C90"/>
    <w:rsid w:val="007047EF"/>
    <w:rsid w:val="007130D0"/>
    <w:rsid w:val="007201D9"/>
    <w:rsid w:val="00723BCB"/>
    <w:rsid w:val="00746CE9"/>
    <w:rsid w:val="00753F6B"/>
    <w:rsid w:val="0077661E"/>
    <w:rsid w:val="007B065D"/>
    <w:rsid w:val="007B482E"/>
    <w:rsid w:val="007B5EA6"/>
    <w:rsid w:val="007C1C0A"/>
    <w:rsid w:val="007C6C5F"/>
    <w:rsid w:val="007D2012"/>
    <w:rsid w:val="007D5924"/>
    <w:rsid w:val="007E3A9B"/>
    <w:rsid w:val="007E3FF1"/>
    <w:rsid w:val="007E47C2"/>
    <w:rsid w:val="007F12B1"/>
    <w:rsid w:val="007F5EA1"/>
    <w:rsid w:val="007F7F9D"/>
    <w:rsid w:val="0081545B"/>
    <w:rsid w:val="00821F61"/>
    <w:rsid w:val="00824D42"/>
    <w:rsid w:val="00830B7C"/>
    <w:rsid w:val="00844800"/>
    <w:rsid w:val="00847A57"/>
    <w:rsid w:val="00856927"/>
    <w:rsid w:val="008606F8"/>
    <w:rsid w:val="0086125D"/>
    <w:rsid w:val="00862BE8"/>
    <w:rsid w:val="008725D8"/>
    <w:rsid w:val="00874988"/>
    <w:rsid w:val="0087785A"/>
    <w:rsid w:val="00891914"/>
    <w:rsid w:val="008961AF"/>
    <w:rsid w:val="008A70AA"/>
    <w:rsid w:val="008C12F8"/>
    <w:rsid w:val="008C3CD4"/>
    <w:rsid w:val="008C65E6"/>
    <w:rsid w:val="008E2E21"/>
    <w:rsid w:val="008E2F44"/>
    <w:rsid w:val="008E402B"/>
    <w:rsid w:val="008E7B49"/>
    <w:rsid w:val="008F1001"/>
    <w:rsid w:val="008F140A"/>
    <w:rsid w:val="008F646A"/>
    <w:rsid w:val="00912A5A"/>
    <w:rsid w:val="00921612"/>
    <w:rsid w:val="00922D93"/>
    <w:rsid w:val="009316D4"/>
    <w:rsid w:val="0093235A"/>
    <w:rsid w:val="009360D4"/>
    <w:rsid w:val="0094627F"/>
    <w:rsid w:val="0094653A"/>
    <w:rsid w:val="00946BE4"/>
    <w:rsid w:val="00956CE0"/>
    <w:rsid w:val="0098186C"/>
    <w:rsid w:val="00993F84"/>
    <w:rsid w:val="009D1FDB"/>
    <w:rsid w:val="009D2F10"/>
    <w:rsid w:val="009D4FA7"/>
    <w:rsid w:val="009D5DD4"/>
    <w:rsid w:val="009E35DF"/>
    <w:rsid w:val="009F1BDC"/>
    <w:rsid w:val="009F288B"/>
    <w:rsid w:val="009F4A40"/>
    <w:rsid w:val="00A0711B"/>
    <w:rsid w:val="00A222BA"/>
    <w:rsid w:val="00A333D0"/>
    <w:rsid w:val="00A33A5D"/>
    <w:rsid w:val="00A51DED"/>
    <w:rsid w:val="00A534CC"/>
    <w:rsid w:val="00A57DD6"/>
    <w:rsid w:val="00A74F2C"/>
    <w:rsid w:val="00A80896"/>
    <w:rsid w:val="00A84385"/>
    <w:rsid w:val="00A907C4"/>
    <w:rsid w:val="00AA0514"/>
    <w:rsid w:val="00AA13F5"/>
    <w:rsid w:val="00AA1578"/>
    <w:rsid w:val="00AA6A27"/>
    <w:rsid w:val="00AA7989"/>
    <w:rsid w:val="00AA7B2B"/>
    <w:rsid w:val="00AB15C9"/>
    <w:rsid w:val="00AB6CCF"/>
    <w:rsid w:val="00AB6D34"/>
    <w:rsid w:val="00AD3113"/>
    <w:rsid w:val="00AF1781"/>
    <w:rsid w:val="00AF5D9B"/>
    <w:rsid w:val="00B0366B"/>
    <w:rsid w:val="00B12B0D"/>
    <w:rsid w:val="00B12B32"/>
    <w:rsid w:val="00B14CDC"/>
    <w:rsid w:val="00B249D4"/>
    <w:rsid w:val="00B2712D"/>
    <w:rsid w:val="00B3268B"/>
    <w:rsid w:val="00B40C79"/>
    <w:rsid w:val="00B44538"/>
    <w:rsid w:val="00B465E1"/>
    <w:rsid w:val="00B47560"/>
    <w:rsid w:val="00B60BC8"/>
    <w:rsid w:val="00B76341"/>
    <w:rsid w:val="00B80A9F"/>
    <w:rsid w:val="00B85296"/>
    <w:rsid w:val="00BA3F7F"/>
    <w:rsid w:val="00BB3EF4"/>
    <w:rsid w:val="00BC150E"/>
    <w:rsid w:val="00BC1571"/>
    <w:rsid w:val="00BC6FF3"/>
    <w:rsid w:val="00BD05BC"/>
    <w:rsid w:val="00BD5C19"/>
    <w:rsid w:val="00BE2ED1"/>
    <w:rsid w:val="00BE4FB9"/>
    <w:rsid w:val="00BE7D69"/>
    <w:rsid w:val="00BF44CF"/>
    <w:rsid w:val="00BF5F6B"/>
    <w:rsid w:val="00C01EA9"/>
    <w:rsid w:val="00C16AE4"/>
    <w:rsid w:val="00C33DE1"/>
    <w:rsid w:val="00C41A46"/>
    <w:rsid w:val="00C42DCB"/>
    <w:rsid w:val="00C432F6"/>
    <w:rsid w:val="00C43782"/>
    <w:rsid w:val="00C50C47"/>
    <w:rsid w:val="00C56570"/>
    <w:rsid w:val="00C759D0"/>
    <w:rsid w:val="00C8154B"/>
    <w:rsid w:val="00C85042"/>
    <w:rsid w:val="00C96EBF"/>
    <w:rsid w:val="00CA0C18"/>
    <w:rsid w:val="00CA6BE2"/>
    <w:rsid w:val="00CB585D"/>
    <w:rsid w:val="00CB6A47"/>
    <w:rsid w:val="00CC5A4A"/>
    <w:rsid w:val="00CD253A"/>
    <w:rsid w:val="00CE0F84"/>
    <w:rsid w:val="00CF595C"/>
    <w:rsid w:val="00CF664A"/>
    <w:rsid w:val="00D06A53"/>
    <w:rsid w:val="00D10A09"/>
    <w:rsid w:val="00D12424"/>
    <w:rsid w:val="00D1473D"/>
    <w:rsid w:val="00D22D76"/>
    <w:rsid w:val="00D30810"/>
    <w:rsid w:val="00D418AB"/>
    <w:rsid w:val="00D448D6"/>
    <w:rsid w:val="00D53DD4"/>
    <w:rsid w:val="00D8138B"/>
    <w:rsid w:val="00DA4B45"/>
    <w:rsid w:val="00DA6C39"/>
    <w:rsid w:val="00DB7E7C"/>
    <w:rsid w:val="00DD496A"/>
    <w:rsid w:val="00DD4EA4"/>
    <w:rsid w:val="00DD6184"/>
    <w:rsid w:val="00DE751D"/>
    <w:rsid w:val="00E06D8F"/>
    <w:rsid w:val="00E07037"/>
    <w:rsid w:val="00E21A35"/>
    <w:rsid w:val="00E21FF0"/>
    <w:rsid w:val="00E30E98"/>
    <w:rsid w:val="00E44762"/>
    <w:rsid w:val="00E468F6"/>
    <w:rsid w:val="00E576A8"/>
    <w:rsid w:val="00E7192B"/>
    <w:rsid w:val="00E71CD7"/>
    <w:rsid w:val="00E74046"/>
    <w:rsid w:val="00E778C3"/>
    <w:rsid w:val="00E92613"/>
    <w:rsid w:val="00E92DA0"/>
    <w:rsid w:val="00EB554B"/>
    <w:rsid w:val="00EB6F60"/>
    <w:rsid w:val="00EC0478"/>
    <w:rsid w:val="00EC676A"/>
    <w:rsid w:val="00EC7B45"/>
    <w:rsid w:val="00ED3530"/>
    <w:rsid w:val="00ED3814"/>
    <w:rsid w:val="00EE0055"/>
    <w:rsid w:val="00EF7046"/>
    <w:rsid w:val="00EF7C0E"/>
    <w:rsid w:val="00F267B8"/>
    <w:rsid w:val="00F30564"/>
    <w:rsid w:val="00F33EED"/>
    <w:rsid w:val="00F43E76"/>
    <w:rsid w:val="00F471F3"/>
    <w:rsid w:val="00F50B21"/>
    <w:rsid w:val="00F51BB2"/>
    <w:rsid w:val="00F54672"/>
    <w:rsid w:val="00F64DB7"/>
    <w:rsid w:val="00F672A7"/>
    <w:rsid w:val="00F726F4"/>
    <w:rsid w:val="00F74077"/>
    <w:rsid w:val="00F74190"/>
    <w:rsid w:val="00F804C4"/>
    <w:rsid w:val="00F80B3A"/>
    <w:rsid w:val="00FB4B49"/>
    <w:rsid w:val="00FB68D2"/>
    <w:rsid w:val="00FC0785"/>
    <w:rsid w:val="00FC09D8"/>
    <w:rsid w:val="00FC629E"/>
    <w:rsid w:val="00FE7517"/>
    <w:rsid w:val="00FE7BD3"/>
    <w:rsid w:val="00FF52D4"/>
    <w:rsid w:val="79D6E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1BFC544-3507-4B00-A1C8-2662B6E9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1"/>
    <w:qFormat/>
    <w:rsid w:val="00DD4EA4"/>
    <w:pPr>
      <w:widowControl w:val="0"/>
      <w:ind w:left="7"/>
      <w:outlineLvl w:val="2"/>
    </w:pPr>
    <w:rPr>
      <w:rFonts w:ascii="Cambria" w:eastAsia="Cambria" w:hAnsi="Cambria" w:cstheme="minorBidi"/>
      <w:b/>
      <w:bCs/>
      <w:lang w:val="en-US" w:eastAsia="en-US"/>
    </w:rPr>
  </w:style>
  <w:style w:type="paragraph" w:styleId="4">
    <w:name w:val="heading 4"/>
    <w:basedOn w:val="a"/>
    <w:link w:val="40"/>
    <w:uiPriority w:val="1"/>
    <w:qFormat/>
    <w:rsid w:val="00DD4EA4"/>
    <w:pPr>
      <w:widowControl w:val="0"/>
      <w:ind w:left="10"/>
      <w:outlineLvl w:val="3"/>
    </w:pPr>
    <w:rPr>
      <w:rFonts w:ascii="Arial" w:eastAsia="Arial" w:hAnsi="Arial" w:cstheme="minorBidi"/>
      <w:b/>
      <w:bCs/>
      <w:i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A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74F2C"/>
    <w:rPr>
      <w:color w:val="0000FF"/>
      <w:u w:val="single"/>
    </w:rPr>
  </w:style>
  <w:style w:type="character" w:styleId="a6">
    <w:name w:val="Strong"/>
    <w:basedOn w:val="a0"/>
    <w:uiPriority w:val="22"/>
    <w:qFormat/>
    <w:rsid w:val="00A74F2C"/>
    <w:rPr>
      <w:b/>
      <w:bCs/>
    </w:rPr>
  </w:style>
  <w:style w:type="paragraph" w:styleId="a7">
    <w:name w:val="header"/>
    <w:basedOn w:val="a"/>
    <w:link w:val="a8"/>
    <w:uiPriority w:val="99"/>
    <w:unhideWhenUsed/>
    <w:rsid w:val="00861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1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12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1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86125D"/>
    <w:pPr>
      <w:suppressAutoHyphens/>
      <w:spacing w:before="28" w:after="28" w:line="100" w:lineRule="atLeast"/>
    </w:pPr>
    <w:rPr>
      <w:rFonts w:eastAsia="SimSun" w:cs="Mangal"/>
      <w:kern w:val="1"/>
      <w:lang w:eastAsia="hi-IN" w:bidi="hi-IN"/>
    </w:rPr>
  </w:style>
  <w:style w:type="paragraph" w:styleId="ab">
    <w:name w:val="List Paragraph"/>
    <w:basedOn w:val="a"/>
    <w:uiPriority w:val="34"/>
    <w:qFormat/>
    <w:rsid w:val="008725D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448D6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FC07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7B482E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B4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D4EA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D4E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D4EA4"/>
    <w:rPr>
      <w:rFonts w:ascii="Cambria" w:eastAsia="Cambria" w:hAnsi="Cambria"/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1"/>
    <w:rsid w:val="00DD4EA4"/>
    <w:rPr>
      <w:rFonts w:ascii="Arial" w:eastAsia="Arial" w:hAnsi="Arial"/>
      <w:b/>
      <w:bCs/>
      <w:i/>
      <w:sz w:val="24"/>
      <w:szCs w:val="24"/>
      <w:u w:val="single"/>
      <w:lang w:val="en-US"/>
    </w:rPr>
  </w:style>
  <w:style w:type="table" w:styleId="af">
    <w:name w:val="Table Grid"/>
    <w:basedOn w:val="a1"/>
    <w:uiPriority w:val="59"/>
    <w:rsid w:val="00C5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A80896"/>
    <w:pPr>
      <w:suppressAutoHyphens/>
      <w:ind w:left="720"/>
    </w:pPr>
    <w:rPr>
      <w:lang w:val="en-US" w:eastAsia="ar-SA"/>
    </w:rPr>
  </w:style>
  <w:style w:type="character" w:customStyle="1" w:styleId="blk">
    <w:name w:val="blk"/>
    <w:basedOn w:val="a0"/>
    <w:rsid w:val="003D3973"/>
  </w:style>
  <w:style w:type="paragraph" w:customStyle="1" w:styleId="msonormalmrcssattr">
    <w:name w:val="msonormal_mr_css_attr"/>
    <w:basedOn w:val="a"/>
    <w:rsid w:val="00AB6D34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8E7B49"/>
    <w:rPr>
      <w:color w:val="800080" w:themeColor="followedHyperlink"/>
      <w:u w:val="single"/>
    </w:rPr>
  </w:style>
  <w:style w:type="character" w:customStyle="1" w:styleId="s10">
    <w:name w:val="s_10"/>
    <w:basedOn w:val="a0"/>
    <w:rsid w:val="00EC676A"/>
  </w:style>
  <w:style w:type="paragraph" w:customStyle="1" w:styleId="s1">
    <w:name w:val="s_1"/>
    <w:basedOn w:val="a"/>
    <w:rsid w:val="00EC676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D6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markedcontent">
    <w:name w:val="markedcontent"/>
    <w:basedOn w:val="a0"/>
    <w:rsid w:val="009D4FA7"/>
  </w:style>
  <w:style w:type="paragraph" w:styleId="af1">
    <w:name w:val="No Spacing"/>
    <w:uiPriority w:val="1"/>
    <w:qFormat/>
    <w:rsid w:val="00EE0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AABD-CF85-4C15-8E01-EEA5CC59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cp:lastPrinted>2021-10-18T05:17:00Z</cp:lastPrinted>
  <dcterms:created xsi:type="dcterms:W3CDTF">2023-04-17T07:12:00Z</dcterms:created>
  <dcterms:modified xsi:type="dcterms:W3CDTF">2023-04-29T11:48:00Z</dcterms:modified>
</cp:coreProperties>
</file>