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E" w:rsidRPr="005930A8" w:rsidRDefault="008F55E5" w:rsidP="00704EA9">
      <w:pPr>
        <w:pStyle w:val="a3"/>
        <w:pBdr>
          <w:bottom w:val="single" w:sz="12" w:space="1" w:color="auto"/>
        </w:pBdr>
        <w:jc w:val="center"/>
        <w:rPr>
          <w:color w:val="030607"/>
          <w:sz w:val="22"/>
          <w:szCs w:val="22"/>
        </w:rPr>
      </w:pPr>
      <w:r w:rsidRPr="005930A8">
        <w:rPr>
          <w:color w:val="030607"/>
          <w:sz w:val="22"/>
          <w:szCs w:val="22"/>
        </w:rPr>
        <w:t>На фирменном бланке</w:t>
      </w:r>
    </w:p>
    <w:p w:rsidR="0081612E" w:rsidRPr="005930A8" w:rsidRDefault="008F55E5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hAnsi="Times New Roman" w:cs="Times New Roman"/>
          <w:color w:val="030607"/>
        </w:rPr>
        <w:t xml:space="preserve">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                       </w:t>
      </w:r>
      <w:r w:rsidR="00704EA9" w:rsidRPr="005930A8">
        <w:rPr>
          <w:rFonts w:ascii="Times New Roman" w:hAnsi="Times New Roman" w:cs="Times New Roman"/>
          <w:color w:val="030607"/>
        </w:rPr>
        <w:t xml:space="preserve">              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</w:t>
      </w:r>
      <w:r w:rsidRPr="005930A8">
        <w:rPr>
          <w:rFonts w:ascii="Times New Roman" w:hAnsi="Times New Roman" w:cs="Times New Roman"/>
          <w:color w:val="030607"/>
        </w:rPr>
        <w:t xml:space="preserve">  </w:t>
      </w:r>
      <w:r w:rsidR="0081612E" w:rsidRPr="005930A8">
        <w:rPr>
          <w:rFonts w:ascii="Times New Roman" w:eastAsia="Calibri" w:hAnsi="Times New Roman" w:cs="Times New Roman"/>
        </w:rPr>
        <w:t xml:space="preserve">Директору </w:t>
      </w:r>
    </w:p>
    <w:p w:rsidR="0081612E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 xml:space="preserve">АНО ДПО «Стратегия» </w:t>
      </w:r>
    </w:p>
    <w:p w:rsidR="00CE1AB7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>Толстихиной Е.В</w:t>
      </w:r>
      <w:r w:rsidR="00C863A3">
        <w:rPr>
          <w:rFonts w:ascii="Times New Roman" w:eastAsia="Calibri" w:hAnsi="Times New Roman" w:cs="Times New Roman"/>
        </w:rPr>
        <w:t>.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0A8">
        <w:rPr>
          <w:rFonts w:ascii="Times New Roman" w:hAnsi="Times New Roman" w:cs="Times New Roman"/>
          <w:b/>
          <w:color w:val="030607"/>
        </w:rPr>
        <w:t xml:space="preserve"> </w:t>
      </w:r>
      <w:r w:rsidRPr="005930A8">
        <w:rPr>
          <w:rFonts w:ascii="Times New Roman" w:eastAsia="Times New Roman" w:hAnsi="Times New Roman" w:cs="Times New Roman"/>
          <w:b/>
          <w:lang w:eastAsia="ru-RU"/>
        </w:rPr>
        <w:t>Заявка-заявление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930A8">
        <w:rPr>
          <w:rFonts w:ascii="Times New Roman" w:eastAsia="Calibri" w:hAnsi="Times New Roman" w:cs="Times New Roman"/>
          <w:b/>
        </w:rPr>
        <w:t>Наименование организации: __________________________________________________________________________________________________</w:t>
      </w: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0"/>
        <w:contextualSpacing/>
        <w:rPr>
          <w:rFonts w:ascii="Times New Roman" w:eastAsia="Calibri" w:hAnsi="Times New Roman" w:cs="Times New Roman"/>
          <w:b/>
        </w:rPr>
      </w:pPr>
    </w:p>
    <w:p w:rsidR="00C077FB" w:rsidRDefault="00C077FB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22FA">
        <w:rPr>
          <w:rFonts w:ascii="Times New Roman" w:hAnsi="Times New Roman" w:cs="Times New Roman"/>
          <w:bCs/>
        </w:rPr>
        <w:t xml:space="preserve">Прошу зачислить меня в состав слушателей АНО ДПО «Стратегия» по указанным программам обучения. 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Настоящим заявлением в соответствии с п. 4 ст. 9 Федеральным законом № 152-Ф3  «О персональных данных» от 27.06.2006,  я даю свое согласие АНО ДПО «Стратегия», расположенное по адресу: 660049, г. Красноярск, </w:t>
      </w:r>
      <w:r w:rsidR="008346A5">
        <w:rPr>
          <w:rFonts w:ascii="Times New Roman" w:eastAsia="Times New Roman" w:hAnsi="Times New Roman" w:cs="Times New Roman"/>
          <w:lang w:eastAsia="ru-RU"/>
        </w:rPr>
        <w:t xml:space="preserve">  ул. Урицкого, д. 61, офис 4-18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на обработку своих персональных данных (ФИО, дата рождения, образование, </w:t>
      </w:r>
      <w:r w:rsidR="009272C3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F37958">
        <w:rPr>
          <w:rFonts w:ascii="Times New Roman" w:eastAsia="Times New Roman" w:hAnsi="Times New Roman" w:cs="Times New Roman"/>
          <w:lang w:eastAsia="ru-RU"/>
        </w:rPr>
        <w:t>те</w:t>
      </w:r>
      <w:r w:rsidR="009272C3">
        <w:rPr>
          <w:rFonts w:ascii="Times New Roman" w:eastAsia="Times New Roman" w:hAnsi="Times New Roman" w:cs="Times New Roman"/>
          <w:lang w:eastAsia="ru-RU"/>
        </w:rPr>
        <w:t>лефона, электронная почта</w:t>
      </w:r>
      <w:r w:rsidRPr="00F3795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СНИЛС) с целью зачисления меня в качестве слушателя на указанную </w:t>
      </w:r>
      <w:r>
        <w:rPr>
          <w:rFonts w:ascii="Times New Roman" w:eastAsia="Times New Roman" w:hAnsi="Times New Roman" w:cs="Times New Roman"/>
          <w:lang w:eastAsia="ru-RU"/>
        </w:rPr>
        <w:t>программу обучения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в системе регистрации слушателей АНО ДПО «Стратегия»: сбор, систематизацию, накопление, хранение, уточнение (обновление, изменение), использование, блокирование, обезличивание, уничтожение в соответствии с действующим законодательством, то есть на совершение действий, предусмотренных Федеральным законом «О персональных данных» от 27.07.2006 года № 152-ФЗ.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С условиями договора на оказание платных образовательных услуг ознакомлен и согласен, с уставом, программами, с лицензией на осуществление образовательной деятельности и другими документами АНО ДПО «Стратегия», регламентирующими организацию и осуществление образовательной деятельности, права и обязанности обучающегося ознакомлен:</w:t>
      </w:r>
    </w:p>
    <w:p w:rsidR="00C863A3" w:rsidRDefault="00C863A3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73" w:type="dxa"/>
        <w:tblInd w:w="113" w:type="dxa"/>
        <w:tblLook w:val="04A0" w:firstRow="1" w:lastRow="0" w:firstColumn="1" w:lastColumn="0" w:noHBand="0" w:noVBand="1"/>
      </w:tblPr>
      <w:tblGrid>
        <w:gridCol w:w="757"/>
        <w:gridCol w:w="1724"/>
        <w:gridCol w:w="830"/>
        <w:gridCol w:w="1222"/>
        <w:gridCol w:w="1469"/>
        <w:gridCol w:w="1267"/>
        <w:gridCol w:w="1268"/>
        <w:gridCol w:w="1249"/>
        <w:gridCol w:w="1195"/>
        <w:gridCol w:w="1071"/>
        <w:gridCol w:w="1536"/>
        <w:gridCol w:w="1085"/>
      </w:tblGrid>
      <w:tr w:rsidR="006E44A3" w:rsidTr="006E44A3">
        <w:tc>
          <w:tcPr>
            <w:tcW w:w="757" w:type="dxa"/>
          </w:tcPr>
          <w:p w:rsidR="006E44A3" w:rsidRPr="008346A5" w:rsidRDefault="006E44A3" w:rsidP="004E73F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346A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Код </w:t>
            </w:r>
            <w:proofErr w:type="spellStart"/>
            <w:r w:rsidRPr="008346A5">
              <w:rPr>
                <w:rFonts w:ascii="Times New Roman" w:hAnsi="Times New Roman" w:cs="Times New Roman"/>
                <w:b/>
                <w:bCs/>
                <w:color w:val="FF0000"/>
              </w:rPr>
              <w:t>прог</w:t>
            </w:r>
            <w:proofErr w:type="spellEnd"/>
            <w:r w:rsidRPr="008346A5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</w:p>
          <w:p w:rsidR="006E44A3" w:rsidRPr="008346A5" w:rsidRDefault="006E44A3" w:rsidP="004E73F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346A5">
              <w:rPr>
                <w:rFonts w:ascii="Times New Roman" w:hAnsi="Times New Roman" w:cs="Times New Roman"/>
                <w:b/>
                <w:bCs/>
                <w:color w:val="FF0000"/>
              </w:rPr>
              <w:t>рам-</w:t>
            </w:r>
          </w:p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46A5">
              <w:rPr>
                <w:rFonts w:ascii="Times New Roman" w:hAnsi="Times New Roman" w:cs="Times New Roman"/>
                <w:b/>
                <w:bCs/>
                <w:color w:val="FF0000"/>
              </w:rPr>
              <w:t>мы</w:t>
            </w:r>
          </w:p>
        </w:tc>
        <w:tc>
          <w:tcPr>
            <w:tcW w:w="1724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Фамилия получателя</w:t>
            </w:r>
          </w:p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</w:rPr>
            </w:pPr>
            <w:r w:rsidRPr="009E1FA2">
              <w:rPr>
                <w:rFonts w:ascii="Times New Roman" w:hAnsi="Times New Roman" w:cs="Times New Roman"/>
                <w:b/>
              </w:rPr>
              <w:t>Удостоверения о повышении квалификации</w:t>
            </w:r>
          </w:p>
        </w:tc>
        <w:tc>
          <w:tcPr>
            <w:tcW w:w="830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Отчество </w:t>
            </w:r>
          </w:p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</w:rPr>
            </w:pPr>
            <w:r w:rsidRPr="009E1FA2">
              <w:rPr>
                <w:rFonts w:ascii="Times New Roman" w:hAnsi="Times New Roman" w:cs="Times New Roman"/>
                <w:b/>
              </w:rPr>
              <w:t>Уровень образования ВО/СПО</w:t>
            </w:r>
          </w:p>
        </w:tc>
        <w:tc>
          <w:tcPr>
            <w:tcW w:w="1267" w:type="dxa"/>
            <w:vAlign w:val="center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Серия документа о ВО/СПО</w:t>
            </w:r>
          </w:p>
        </w:tc>
        <w:tc>
          <w:tcPr>
            <w:tcW w:w="1268" w:type="dxa"/>
            <w:vAlign w:val="center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Номер документа о ВО/СПО</w:t>
            </w:r>
          </w:p>
        </w:tc>
        <w:tc>
          <w:tcPr>
            <w:tcW w:w="1249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  <w:proofErr w:type="gramEnd"/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указанная в дипломе о                  ВО или СПО</w:t>
            </w:r>
          </w:p>
          <w:p w:rsidR="006E44A3" w:rsidRPr="009E1FA2" w:rsidRDefault="006E44A3" w:rsidP="004E7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071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СНИЛС</w:t>
            </w:r>
          </w:p>
        </w:tc>
        <w:tc>
          <w:tcPr>
            <w:tcW w:w="1536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4964">
              <w:rPr>
                <w:rFonts w:ascii="Times New Roman" w:hAnsi="Times New Roman" w:cs="Times New Roman"/>
                <w:b/>
                <w:bCs/>
                <w:color w:val="FF0000"/>
              </w:rPr>
              <w:t>Электронная почта</w:t>
            </w:r>
          </w:p>
        </w:tc>
        <w:tc>
          <w:tcPr>
            <w:tcW w:w="1085" w:type="dxa"/>
          </w:tcPr>
          <w:p w:rsidR="006E44A3" w:rsidRPr="009E1FA2" w:rsidRDefault="006E44A3" w:rsidP="004E73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FA2">
              <w:rPr>
                <w:rFonts w:ascii="Times New Roman" w:hAnsi="Times New Roman" w:cs="Times New Roman"/>
                <w:b/>
                <w:bCs/>
                <w:color w:val="000000"/>
              </w:rPr>
              <w:t>Подпись</w:t>
            </w:r>
          </w:p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  <w:tr w:rsidR="006E44A3" w:rsidTr="006E44A3">
        <w:tc>
          <w:tcPr>
            <w:tcW w:w="757" w:type="dxa"/>
          </w:tcPr>
          <w:p w:rsidR="006E44A3" w:rsidRDefault="006E44A3" w:rsidP="004E73F8"/>
        </w:tc>
        <w:tc>
          <w:tcPr>
            <w:tcW w:w="1724" w:type="dxa"/>
          </w:tcPr>
          <w:p w:rsidR="006E44A3" w:rsidRDefault="006E44A3" w:rsidP="004E73F8"/>
        </w:tc>
        <w:tc>
          <w:tcPr>
            <w:tcW w:w="830" w:type="dxa"/>
          </w:tcPr>
          <w:p w:rsidR="006E44A3" w:rsidRDefault="006E44A3" w:rsidP="004E73F8"/>
        </w:tc>
        <w:tc>
          <w:tcPr>
            <w:tcW w:w="1222" w:type="dxa"/>
          </w:tcPr>
          <w:p w:rsidR="006E44A3" w:rsidRDefault="006E44A3" w:rsidP="004E73F8"/>
        </w:tc>
        <w:tc>
          <w:tcPr>
            <w:tcW w:w="1469" w:type="dxa"/>
          </w:tcPr>
          <w:p w:rsidR="006E44A3" w:rsidRDefault="006E44A3" w:rsidP="004E73F8"/>
        </w:tc>
        <w:tc>
          <w:tcPr>
            <w:tcW w:w="1267" w:type="dxa"/>
          </w:tcPr>
          <w:p w:rsidR="006E44A3" w:rsidRDefault="006E44A3" w:rsidP="004E73F8"/>
        </w:tc>
        <w:tc>
          <w:tcPr>
            <w:tcW w:w="1268" w:type="dxa"/>
          </w:tcPr>
          <w:p w:rsidR="006E44A3" w:rsidRDefault="006E44A3" w:rsidP="004E73F8"/>
        </w:tc>
        <w:tc>
          <w:tcPr>
            <w:tcW w:w="1249" w:type="dxa"/>
          </w:tcPr>
          <w:p w:rsidR="006E44A3" w:rsidRDefault="006E44A3" w:rsidP="004E73F8"/>
        </w:tc>
        <w:tc>
          <w:tcPr>
            <w:tcW w:w="1195" w:type="dxa"/>
          </w:tcPr>
          <w:p w:rsidR="006E44A3" w:rsidRDefault="006E44A3" w:rsidP="004E73F8"/>
        </w:tc>
        <w:tc>
          <w:tcPr>
            <w:tcW w:w="1071" w:type="dxa"/>
          </w:tcPr>
          <w:p w:rsidR="006E44A3" w:rsidRDefault="006E44A3" w:rsidP="004E73F8"/>
        </w:tc>
        <w:tc>
          <w:tcPr>
            <w:tcW w:w="1536" w:type="dxa"/>
          </w:tcPr>
          <w:p w:rsidR="006E44A3" w:rsidRDefault="006E44A3" w:rsidP="004E73F8"/>
        </w:tc>
        <w:tc>
          <w:tcPr>
            <w:tcW w:w="1085" w:type="dxa"/>
          </w:tcPr>
          <w:p w:rsidR="006E44A3" w:rsidRDefault="006E44A3" w:rsidP="004E73F8"/>
        </w:tc>
      </w:tr>
    </w:tbl>
    <w:p w:rsidR="00C07804" w:rsidRPr="00FC0545" w:rsidRDefault="00C07804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AB7" w:rsidRDefault="0028699A" w:rsidP="00B813A4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813A4" w:rsidRPr="005930A8">
        <w:rPr>
          <w:rFonts w:ascii="Times New Roman" w:eastAsia="Calibri" w:hAnsi="Times New Roman" w:cs="Times New Roman"/>
          <w:b/>
        </w:rPr>
        <w:t>При большем количестве сотрудников, просьба добавить дополнительные строки к таблице</w:t>
      </w:r>
    </w:p>
    <w:p w:rsidR="00C07804" w:rsidRDefault="00C07804" w:rsidP="00B813A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C07804" w:rsidRPr="005930A8" w:rsidRDefault="00C07804" w:rsidP="00B813A4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4806" w:type="dxa"/>
        <w:tblLook w:val="04A0" w:firstRow="1" w:lastRow="0" w:firstColumn="1" w:lastColumn="0" w:noHBand="0" w:noVBand="1"/>
      </w:tblPr>
      <w:tblGrid>
        <w:gridCol w:w="1642"/>
        <w:gridCol w:w="10686"/>
        <w:gridCol w:w="2478"/>
      </w:tblGrid>
      <w:tr w:rsidR="00704EA9" w:rsidRPr="005930A8" w:rsidTr="0081612E">
        <w:tc>
          <w:tcPr>
            <w:tcW w:w="1642" w:type="dxa"/>
            <w:vAlign w:val="center"/>
          </w:tcPr>
          <w:p w:rsidR="00704EA9" w:rsidRPr="005930A8" w:rsidRDefault="00704EA9" w:rsidP="0081612E">
            <w:pPr>
              <w:pStyle w:val="a3"/>
              <w:jc w:val="center"/>
              <w:rPr>
                <w:b/>
                <w:color w:val="030607"/>
                <w:sz w:val="22"/>
                <w:szCs w:val="22"/>
              </w:rPr>
            </w:pPr>
            <w:r w:rsidRPr="005930A8">
              <w:rPr>
                <w:b/>
                <w:color w:val="030607"/>
                <w:sz w:val="22"/>
                <w:szCs w:val="22"/>
              </w:rPr>
              <w:t>Код программы</w:t>
            </w:r>
          </w:p>
        </w:tc>
        <w:tc>
          <w:tcPr>
            <w:tcW w:w="10686" w:type="dxa"/>
            <w:vAlign w:val="center"/>
          </w:tcPr>
          <w:p w:rsidR="00704EA9" w:rsidRPr="005930A8" w:rsidRDefault="00704EA9" w:rsidP="0081612E">
            <w:pPr>
              <w:pStyle w:val="a3"/>
              <w:jc w:val="center"/>
              <w:rPr>
                <w:b/>
                <w:color w:val="030607"/>
                <w:sz w:val="22"/>
                <w:szCs w:val="22"/>
              </w:rPr>
            </w:pPr>
            <w:r w:rsidRPr="005930A8">
              <w:rPr>
                <w:b/>
                <w:color w:val="030607"/>
                <w:sz w:val="22"/>
                <w:szCs w:val="22"/>
              </w:rPr>
              <w:t>Наименование дополнительной профессиональной программы</w:t>
            </w:r>
          </w:p>
        </w:tc>
        <w:tc>
          <w:tcPr>
            <w:tcW w:w="2478" w:type="dxa"/>
            <w:vAlign w:val="center"/>
          </w:tcPr>
          <w:p w:rsidR="00704EA9" w:rsidRPr="005930A8" w:rsidRDefault="00704EA9" w:rsidP="0081612E">
            <w:pPr>
              <w:pStyle w:val="a3"/>
              <w:jc w:val="center"/>
              <w:rPr>
                <w:b/>
                <w:color w:val="030607"/>
                <w:sz w:val="22"/>
                <w:szCs w:val="22"/>
              </w:rPr>
            </w:pPr>
            <w:r w:rsidRPr="005930A8">
              <w:rPr>
                <w:b/>
                <w:color w:val="030607"/>
                <w:sz w:val="22"/>
                <w:szCs w:val="22"/>
              </w:rPr>
              <w:t>Количество часов:</w:t>
            </w:r>
          </w:p>
        </w:tc>
      </w:tr>
      <w:tr w:rsidR="00FC0545" w:rsidRPr="005930A8" w:rsidTr="00801CF9">
        <w:tc>
          <w:tcPr>
            <w:tcW w:w="1642" w:type="dxa"/>
            <w:vAlign w:val="center"/>
          </w:tcPr>
          <w:p w:rsidR="00FC0545" w:rsidRPr="00801CF9" w:rsidRDefault="00BD0C93" w:rsidP="00FF7173">
            <w:pPr>
              <w:pStyle w:val="a3"/>
              <w:jc w:val="center"/>
              <w:rPr>
                <w:b/>
                <w:color w:val="030607"/>
                <w:sz w:val="22"/>
                <w:szCs w:val="22"/>
              </w:rPr>
            </w:pPr>
            <w:r w:rsidRPr="00801CF9">
              <w:rPr>
                <w:b/>
                <w:color w:val="000000" w:themeColor="text1"/>
              </w:rPr>
              <w:t>СПП</w:t>
            </w:r>
            <w:r w:rsidR="00FF7173" w:rsidRPr="00801CF9">
              <w:rPr>
                <w:b/>
                <w:color w:val="000000" w:themeColor="text1"/>
              </w:rPr>
              <w:t xml:space="preserve"> </w:t>
            </w:r>
            <w:r w:rsidRPr="00801CF9">
              <w:rPr>
                <w:b/>
                <w:color w:val="000000" w:themeColor="text1"/>
              </w:rPr>
              <w:t>-1</w:t>
            </w:r>
          </w:p>
        </w:tc>
        <w:tc>
          <w:tcPr>
            <w:tcW w:w="10686" w:type="dxa"/>
          </w:tcPr>
          <w:p w:rsidR="00FC0545" w:rsidRPr="00BD0C93" w:rsidRDefault="00BD0C93" w:rsidP="00BD0C9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BD0C93"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для специалистов по пожарной профилактике</w:t>
            </w:r>
            <w:bookmarkEnd w:id="0"/>
          </w:p>
        </w:tc>
        <w:tc>
          <w:tcPr>
            <w:tcW w:w="2478" w:type="dxa"/>
            <w:vAlign w:val="center"/>
          </w:tcPr>
          <w:p w:rsidR="00FC0545" w:rsidRDefault="00FF7173" w:rsidP="00353CC3">
            <w:pPr>
              <w:jc w:val="center"/>
            </w:pPr>
            <w:r>
              <w:t>25</w:t>
            </w:r>
            <w:r w:rsidR="00BD0C93">
              <w:t>6</w:t>
            </w:r>
          </w:p>
        </w:tc>
      </w:tr>
      <w:tr w:rsidR="00BD0C93" w:rsidRPr="005930A8" w:rsidTr="00801CF9">
        <w:tc>
          <w:tcPr>
            <w:tcW w:w="1642" w:type="dxa"/>
            <w:vAlign w:val="center"/>
          </w:tcPr>
          <w:p w:rsidR="00BD0C93" w:rsidRPr="00801CF9" w:rsidRDefault="00FF7173" w:rsidP="00801CF9">
            <w:pPr>
              <w:pStyle w:val="a3"/>
              <w:jc w:val="center"/>
              <w:rPr>
                <w:b/>
                <w:color w:val="030607"/>
                <w:sz w:val="22"/>
                <w:szCs w:val="22"/>
              </w:rPr>
            </w:pPr>
            <w:r>
              <w:rPr>
                <w:b/>
                <w:color w:val="030607"/>
                <w:sz w:val="22"/>
                <w:szCs w:val="22"/>
              </w:rPr>
              <w:t>ПБ</w:t>
            </w:r>
            <w:r w:rsidR="00BD0C93" w:rsidRPr="00801CF9">
              <w:rPr>
                <w:b/>
                <w:color w:val="030607"/>
                <w:sz w:val="22"/>
                <w:szCs w:val="22"/>
              </w:rPr>
              <w:t>-1</w:t>
            </w:r>
          </w:p>
        </w:tc>
        <w:tc>
          <w:tcPr>
            <w:tcW w:w="10686" w:type="dxa"/>
          </w:tcPr>
          <w:p w:rsidR="00BD0C93" w:rsidRPr="00055566" w:rsidRDefault="00EB1B68" w:rsidP="00353CC3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1B68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2478" w:type="dxa"/>
            <w:vAlign w:val="center"/>
          </w:tcPr>
          <w:p w:rsidR="00BD0C93" w:rsidRDefault="00BD0C93" w:rsidP="00353CC3">
            <w:pPr>
              <w:jc w:val="center"/>
            </w:pPr>
            <w:r>
              <w:t>34</w:t>
            </w:r>
          </w:p>
        </w:tc>
      </w:tr>
      <w:tr w:rsidR="00BD0C93" w:rsidRPr="005930A8" w:rsidTr="00801CF9">
        <w:tc>
          <w:tcPr>
            <w:tcW w:w="1642" w:type="dxa"/>
            <w:vAlign w:val="center"/>
          </w:tcPr>
          <w:p w:rsidR="00BD0C93" w:rsidRPr="00801CF9" w:rsidRDefault="00FF7173" w:rsidP="0080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30607"/>
              </w:rPr>
              <w:t>ПБ</w:t>
            </w:r>
            <w:r w:rsidR="00BD0C93" w:rsidRPr="00801CF9">
              <w:rPr>
                <w:rFonts w:ascii="Times New Roman" w:hAnsi="Times New Roman" w:cs="Times New Roman"/>
                <w:b/>
                <w:color w:val="030607"/>
              </w:rPr>
              <w:t xml:space="preserve"> -2</w:t>
            </w:r>
          </w:p>
        </w:tc>
        <w:tc>
          <w:tcPr>
            <w:tcW w:w="10686" w:type="dxa"/>
          </w:tcPr>
          <w:p w:rsidR="00BD0C93" w:rsidRPr="00055566" w:rsidRDefault="00EB1B68" w:rsidP="00BD0C93">
            <w:pPr>
              <w:pStyle w:val="a9"/>
              <w:rPr>
                <w:rFonts w:eastAsia="Calibri"/>
                <w:color w:val="000000" w:themeColor="text1"/>
              </w:rPr>
            </w:pPr>
            <w:r w:rsidRPr="00EB1B68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2478" w:type="dxa"/>
            <w:vAlign w:val="center"/>
          </w:tcPr>
          <w:p w:rsidR="00BD0C93" w:rsidRDefault="00BD0C93" w:rsidP="00353CC3">
            <w:pPr>
              <w:jc w:val="center"/>
            </w:pPr>
            <w:r>
              <w:t>34</w:t>
            </w:r>
          </w:p>
        </w:tc>
      </w:tr>
      <w:tr w:rsidR="00BD0C93" w:rsidRPr="005930A8" w:rsidTr="00801CF9">
        <w:tc>
          <w:tcPr>
            <w:tcW w:w="1642" w:type="dxa"/>
            <w:vAlign w:val="center"/>
          </w:tcPr>
          <w:p w:rsidR="00BD0C93" w:rsidRPr="00801CF9" w:rsidRDefault="00FF7173" w:rsidP="0080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30607"/>
              </w:rPr>
              <w:t>ПБ</w:t>
            </w:r>
            <w:r w:rsidR="00BD0C93" w:rsidRPr="00801CF9">
              <w:rPr>
                <w:rFonts w:ascii="Times New Roman" w:hAnsi="Times New Roman" w:cs="Times New Roman"/>
                <w:b/>
                <w:color w:val="030607"/>
              </w:rPr>
              <w:t xml:space="preserve"> -3</w:t>
            </w:r>
          </w:p>
        </w:tc>
        <w:tc>
          <w:tcPr>
            <w:tcW w:w="10686" w:type="dxa"/>
          </w:tcPr>
          <w:p w:rsidR="00BD0C93" w:rsidRPr="00055566" w:rsidRDefault="00EB1B68" w:rsidP="00353CC3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1B68">
              <w:rPr>
                <w:rFonts w:ascii="Times New Roman" w:hAnsi="Times New Roman" w:cs="Times New Roman"/>
                <w:sz w:val="22"/>
                <w:szCs w:val="22"/>
              </w:rPr>
              <w:t xml:space="preserve">Пожарная безопасность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EB1B68">
              <w:rPr>
                <w:rFonts w:ascii="Times New Roman" w:hAnsi="Times New Roman" w:cs="Times New Roman"/>
                <w:sz w:val="22"/>
                <w:szCs w:val="22"/>
              </w:rPr>
              <w:t>взрывопожароопасности</w:t>
            </w:r>
            <w:proofErr w:type="spellEnd"/>
            <w:r w:rsidRPr="00EB1B6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B1B68">
              <w:rPr>
                <w:rFonts w:ascii="Times New Roman" w:hAnsi="Times New Roman" w:cs="Times New Roman"/>
                <w:sz w:val="22"/>
                <w:szCs w:val="22"/>
              </w:rPr>
              <w:t>взрывопожароопасности</w:t>
            </w:r>
            <w:proofErr w:type="spellEnd"/>
            <w:r w:rsidRPr="00EB1B6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B1B68">
              <w:rPr>
                <w:rFonts w:ascii="Times New Roman" w:hAnsi="Times New Roman" w:cs="Times New Roman"/>
                <w:sz w:val="22"/>
                <w:szCs w:val="22"/>
              </w:rPr>
              <w:t>пожароопасности</w:t>
            </w:r>
            <w:proofErr w:type="spellEnd"/>
          </w:p>
        </w:tc>
        <w:tc>
          <w:tcPr>
            <w:tcW w:w="2478" w:type="dxa"/>
            <w:vAlign w:val="center"/>
          </w:tcPr>
          <w:p w:rsidR="00BD0C93" w:rsidRDefault="00BD0C93" w:rsidP="00353CC3">
            <w:pPr>
              <w:jc w:val="center"/>
            </w:pPr>
            <w:r>
              <w:t>34</w:t>
            </w:r>
          </w:p>
        </w:tc>
      </w:tr>
      <w:tr w:rsidR="00BD0C93" w:rsidRPr="005930A8" w:rsidTr="00801CF9">
        <w:tc>
          <w:tcPr>
            <w:tcW w:w="1642" w:type="dxa"/>
            <w:vAlign w:val="center"/>
          </w:tcPr>
          <w:p w:rsidR="00BD0C93" w:rsidRPr="00801CF9" w:rsidRDefault="00FF7173" w:rsidP="0080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30607"/>
              </w:rPr>
              <w:t>ПБ</w:t>
            </w:r>
            <w:r w:rsidR="00BD0C93" w:rsidRPr="00801CF9">
              <w:rPr>
                <w:rFonts w:ascii="Times New Roman" w:hAnsi="Times New Roman" w:cs="Times New Roman"/>
                <w:b/>
                <w:color w:val="030607"/>
              </w:rPr>
              <w:t xml:space="preserve"> -4</w:t>
            </w:r>
          </w:p>
        </w:tc>
        <w:tc>
          <w:tcPr>
            <w:tcW w:w="10686" w:type="dxa"/>
          </w:tcPr>
          <w:p w:rsidR="00BD0C93" w:rsidRPr="00055566" w:rsidRDefault="00BD0C93" w:rsidP="00353CC3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5566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2478" w:type="dxa"/>
            <w:vAlign w:val="center"/>
          </w:tcPr>
          <w:p w:rsidR="00BD0C93" w:rsidRDefault="00BD0C93" w:rsidP="00353CC3">
            <w:pPr>
              <w:jc w:val="center"/>
            </w:pPr>
            <w:r>
              <w:t>34</w:t>
            </w:r>
          </w:p>
        </w:tc>
      </w:tr>
      <w:tr w:rsidR="00A0489E" w:rsidRPr="005930A8" w:rsidTr="00801CF9">
        <w:tc>
          <w:tcPr>
            <w:tcW w:w="1642" w:type="dxa"/>
            <w:vAlign w:val="center"/>
          </w:tcPr>
          <w:p w:rsidR="00A0489E" w:rsidRPr="00801CF9" w:rsidRDefault="00FF7173" w:rsidP="00801CF9">
            <w:pPr>
              <w:jc w:val="center"/>
              <w:rPr>
                <w:rFonts w:ascii="Times New Roman" w:hAnsi="Times New Roman" w:cs="Times New Roman"/>
                <w:b/>
                <w:color w:val="030607"/>
              </w:rPr>
            </w:pPr>
            <w:r>
              <w:rPr>
                <w:rFonts w:ascii="Times New Roman" w:hAnsi="Times New Roman" w:cs="Times New Roman"/>
                <w:b/>
                <w:color w:val="030607"/>
              </w:rPr>
              <w:t>ПБ</w:t>
            </w:r>
            <w:r w:rsidR="00A0489E">
              <w:rPr>
                <w:rFonts w:ascii="Times New Roman" w:hAnsi="Times New Roman" w:cs="Times New Roman"/>
                <w:b/>
                <w:color w:val="030607"/>
              </w:rPr>
              <w:t>-5</w:t>
            </w:r>
          </w:p>
        </w:tc>
        <w:tc>
          <w:tcPr>
            <w:tcW w:w="10686" w:type="dxa"/>
          </w:tcPr>
          <w:p w:rsidR="00A0489E" w:rsidRPr="00055566" w:rsidRDefault="00A0489E" w:rsidP="00353C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A0489E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 за обеспечение пожарной безопасности, в том числе в обособленных структурных подразделениях организации, а так же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2478" w:type="dxa"/>
            <w:vAlign w:val="center"/>
          </w:tcPr>
          <w:p w:rsidR="00A0489E" w:rsidRDefault="00A0489E" w:rsidP="00353CC3">
            <w:pPr>
              <w:jc w:val="center"/>
            </w:pPr>
            <w:r>
              <w:t>48</w:t>
            </w:r>
          </w:p>
        </w:tc>
      </w:tr>
      <w:tr w:rsidR="00BD0C93" w:rsidRPr="005930A8" w:rsidTr="00801CF9">
        <w:tc>
          <w:tcPr>
            <w:tcW w:w="1642" w:type="dxa"/>
            <w:vAlign w:val="center"/>
          </w:tcPr>
          <w:p w:rsidR="00BD0C93" w:rsidRPr="00801CF9" w:rsidRDefault="00BD0C93" w:rsidP="00801CF9">
            <w:pPr>
              <w:jc w:val="center"/>
              <w:rPr>
                <w:rFonts w:ascii="Times New Roman" w:hAnsi="Times New Roman" w:cs="Times New Roman"/>
                <w:b/>
                <w:color w:val="030607"/>
              </w:rPr>
            </w:pPr>
            <w:r w:rsidRPr="00801CF9">
              <w:rPr>
                <w:rFonts w:ascii="Times New Roman" w:hAnsi="Times New Roman" w:cs="Times New Roman"/>
                <w:b/>
                <w:color w:val="030607"/>
              </w:rPr>
              <w:t>ПИ</w:t>
            </w:r>
          </w:p>
        </w:tc>
        <w:tc>
          <w:tcPr>
            <w:tcW w:w="10686" w:type="dxa"/>
          </w:tcPr>
          <w:p w:rsidR="00BD0C93" w:rsidRPr="00801CF9" w:rsidRDefault="00BD0C93" w:rsidP="00353CC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801CF9">
              <w:rPr>
                <w:rFonts w:ascii="Times New Roman" w:hAnsi="Times New Roman" w:cs="Times New Roman"/>
                <w:sz w:val="22"/>
                <w:szCs w:val="22"/>
              </w:rPr>
              <w:t>Проведение противопожарного инструктажа с практической  тренировкой</w:t>
            </w:r>
          </w:p>
          <w:p w:rsidR="00BD0C93" w:rsidRPr="00801CF9" w:rsidRDefault="00BD0C93" w:rsidP="00353CC3">
            <w:pPr>
              <w:rPr>
                <w:rFonts w:ascii="Times New Roman" w:hAnsi="Times New Roman" w:cs="Times New Roman"/>
              </w:rPr>
            </w:pPr>
            <w:r w:rsidRPr="00801CF9">
              <w:rPr>
                <w:rFonts w:ascii="Times New Roman" w:hAnsi="Times New Roman" w:cs="Times New Roman"/>
              </w:rPr>
              <w:t xml:space="preserve">Программа инструктажа входит в стоимость при формировании заявки от 10 человек </w:t>
            </w:r>
          </w:p>
        </w:tc>
        <w:tc>
          <w:tcPr>
            <w:tcW w:w="2478" w:type="dxa"/>
            <w:vAlign w:val="center"/>
          </w:tcPr>
          <w:p w:rsidR="00BD0C93" w:rsidRDefault="00BD0C93" w:rsidP="00353CC3">
            <w:pPr>
              <w:jc w:val="center"/>
            </w:pPr>
            <w:r>
              <w:t xml:space="preserve">от 4 </w:t>
            </w:r>
          </w:p>
          <w:p w:rsidR="00BD0C93" w:rsidRDefault="00BD0C93" w:rsidP="00353CC3">
            <w:pPr>
              <w:jc w:val="center"/>
            </w:pPr>
            <w:r>
              <w:t>и до 8</w:t>
            </w:r>
          </w:p>
        </w:tc>
      </w:tr>
    </w:tbl>
    <w:p w:rsidR="0081612E" w:rsidRPr="0028699A" w:rsidRDefault="0081612E" w:rsidP="0081612E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  <w:b/>
        </w:rPr>
      </w:pPr>
      <w:r w:rsidRPr="0028699A">
        <w:rPr>
          <w:rFonts w:ascii="Times New Roman" w:eastAsia="Calibri" w:hAnsi="Times New Roman" w:cs="Times New Roman"/>
          <w:b/>
        </w:rPr>
        <w:t>Приложение к заявке-заявлению</w:t>
      </w:r>
      <w:r w:rsidR="00FF7173">
        <w:rPr>
          <w:rFonts w:ascii="Times New Roman" w:eastAsia="Calibri" w:hAnsi="Times New Roman" w:cs="Times New Roman"/>
          <w:b/>
        </w:rPr>
        <w:t xml:space="preserve"> (можно не прикладывать, если данные указаны выше)</w:t>
      </w:r>
      <w:r w:rsidRPr="0028699A">
        <w:rPr>
          <w:rFonts w:ascii="Times New Roman" w:eastAsia="Calibri" w:hAnsi="Times New Roman" w:cs="Times New Roman"/>
          <w:b/>
        </w:rPr>
        <w:t>:</w:t>
      </w:r>
    </w:p>
    <w:p w:rsidR="005A5C4C" w:rsidRPr="0028699A" w:rsidRDefault="005A5C4C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1.  Копия диплома об образовании;</w:t>
      </w:r>
    </w:p>
    <w:p w:rsidR="005A5C4C" w:rsidRPr="0028699A" w:rsidRDefault="005A5C4C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2.  Копия свидетельства о заключении брака (при смене фамилии);</w:t>
      </w:r>
    </w:p>
    <w:p w:rsidR="00A128ED" w:rsidRDefault="005A5C4C" w:rsidP="00FF7173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 xml:space="preserve">3. </w:t>
      </w:r>
      <w:r w:rsidR="00187D72" w:rsidRPr="0028699A">
        <w:rPr>
          <w:rFonts w:ascii="Times New Roman" w:eastAsia="Calibri" w:hAnsi="Times New Roman" w:cs="Times New Roman"/>
        </w:rPr>
        <w:t xml:space="preserve"> </w:t>
      </w:r>
      <w:r w:rsidRPr="0028699A">
        <w:rPr>
          <w:rFonts w:ascii="Times New Roman" w:eastAsia="Calibri" w:hAnsi="Times New Roman" w:cs="Times New Roman"/>
        </w:rPr>
        <w:t>Копия удостоверения ПТМ, выданного до 01.03.2022.</w:t>
      </w:r>
    </w:p>
    <w:p w:rsidR="0028699A" w:rsidRPr="005930A8" w:rsidRDefault="0028699A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81612E" w:rsidRDefault="0081612E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  <w:color w:val="C00000"/>
        </w:rPr>
        <w:t xml:space="preserve">Заявку-заявление необходимо направить </w:t>
      </w:r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 xml:space="preserve">в формате </w:t>
      </w:r>
      <w:proofErr w:type="spellStart"/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>word</w:t>
      </w:r>
      <w:proofErr w:type="spellEnd"/>
      <w:r w:rsidRPr="005930A8">
        <w:rPr>
          <w:rFonts w:ascii="Times New Roman" w:eastAsia="Calibri" w:hAnsi="Times New Roman" w:cs="Times New Roman"/>
          <w:b/>
          <w:color w:val="C00000"/>
        </w:rPr>
        <w:t xml:space="preserve"> для составления договора, по завершению обучения при получении удостоверения</w:t>
      </w:r>
      <w:r w:rsidR="00897561" w:rsidRPr="005930A8">
        <w:rPr>
          <w:rFonts w:ascii="Times New Roman" w:eastAsia="Calibri" w:hAnsi="Times New Roman" w:cs="Times New Roman"/>
          <w:b/>
          <w:color w:val="C00000"/>
        </w:rPr>
        <w:t>,</w:t>
      </w:r>
      <w:r w:rsidRPr="005930A8">
        <w:rPr>
          <w:rFonts w:ascii="Times New Roman" w:eastAsia="Calibri" w:hAnsi="Times New Roman" w:cs="Times New Roman"/>
          <w:b/>
          <w:color w:val="C00000"/>
        </w:rPr>
        <w:t xml:space="preserve"> приложения к заявке-заявлению передаются в учебный центр!!!</w:t>
      </w: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FF7173" w:rsidRPr="005930A8" w:rsidRDefault="00FF7173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DD7C3B" w:rsidRDefault="00BF727D" w:rsidP="00DD7C3B">
      <w:pPr>
        <w:pStyle w:val="ConsPlusNormal"/>
        <w:jc w:val="center"/>
        <w:outlineLvl w:val="0"/>
        <w:rPr>
          <w:b/>
          <w:sz w:val="22"/>
          <w:szCs w:val="22"/>
        </w:rPr>
      </w:pPr>
      <w:r w:rsidRPr="005930A8">
        <w:rPr>
          <w:b/>
          <w:sz w:val="22"/>
          <w:szCs w:val="22"/>
        </w:rPr>
        <w:t>Реквизиты организации</w:t>
      </w:r>
      <w:r w:rsidR="0070004C" w:rsidRPr="005930A8">
        <w:rPr>
          <w:b/>
          <w:sz w:val="22"/>
          <w:szCs w:val="22"/>
        </w:rPr>
        <w:t xml:space="preserve"> (можно приложить реквизиты в формате </w:t>
      </w:r>
      <w:proofErr w:type="spellStart"/>
      <w:r w:rsidR="0070004C" w:rsidRPr="005930A8">
        <w:rPr>
          <w:b/>
          <w:sz w:val="22"/>
          <w:szCs w:val="22"/>
        </w:rPr>
        <w:t>word</w:t>
      </w:r>
      <w:proofErr w:type="spellEnd"/>
      <w:r w:rsidR="0070004C" w:rsidRPr="005930A8">
        <w:rPr>
          <w:b/>
          <w:sz w:val="22"/>
          <w:szCs w:val="22"/>
        </w:rPr>
        <w:t>):</w:t>
      </w:r>
    </w:p>
    <w:p w:rsidR="00C077FB" w:rsidRPr="005930A8" w:rsidRDefault="00C077FB" w:rsidP="00DD7C3B">
      <w:pPr>
        <w:pStyle w:val="ConsPlusNormal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353C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</w:tr>
      <w:tr w:rsidR="00C077FB" w:rsidTr="00353CC3">
        <w:trPr>
          <w:trHeight w:val="366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ИНН                               / КПП                                    БИК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C077FB" w:rsidTr="00353CC3">
        <w:trPr>
          <w:trHeight w:val="35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Договор подписывает: ФИО, должность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действует: Устав, доверенность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телефон, факс, e-</w:t>
            </w:r>
            <w:proofErr w:type="spellStart"/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9B22BC" w:rsidRPr="005930A8" w:rsidRDefault="009B22BC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81612E" w:rsidRPr="005930A8" w:rsidRDefault="0081612E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9B22BC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</w:p>
    <w:p w:rsidR="00DD7C3B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>Руководитель организации _____________________________________________________________</w:t>
      </w:r>
    </w:p>
    <w:p w:rsidR="00DD7C3B" w:rsidRPr="005930A8" w:rsidRDefault="009B22BC" w:rsidP="00137387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 xml:space="preserve">                                                           (подпись)                                                       ФИО</w:t>
      </w:r>
    </w:p>
    <w:sectPr w:rsidR="00DD7C3B" w:rsidRPr="005930A8" w:rsidSect="009B22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3B9"/>
    <w:multiLevelType w:val="hybridMultilevel"/>
    <w:tmpl w:val="382EAC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A10"/>
    <w:multiLevelType w:val="hybridMultilevel"/>
    <w:tmpl w:val="822660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0132C1"/>
    <w:rsid w:val="00013B2B"/>
    <w:rsid w:val="00055566"/>
    <w:rsid w:val="00084964"/>
    <w:rsid w:val="000A3DFA"/>
    <w:rsid w:val="000A529C"/>
    <w:rsid w:val="00107C17"/>
    <w:rsid w:val="00137387"/>
    <w:rsid w:val="00187D72"/>
    <w:rsid w:val="00191EE7"/>
    <w:rsid w:val="001B6B4F"/>
    <w:rsid w:val="00233E25"/>
    <w:rsid w:val="0028699A"/>
    <w:rsid w:val="0030381C"/>
    <w:rsid w:val="003E7FEB"/>
    <w:rsid w:val="00412764"/>
    <w:rsid w:val="004C2B87"/>
    <w:rsid w:val="0057791F"/>
    <w:rsid w:val="005930A8"/>
    <w:rsid w:val="005A5C4C"/>
    <w:rsid w:val="005F2B08"/>
    <w:rsid w:val="006525FA"/>
    <w:rsid w:val="00671A09"/>
    <w:rsid w:val="006E44A3"/>
    <w:rsid w:val="0070004C"/>
    <w:rsid w:val="00704EA9"/>
    <w:rsid w:val="007659F5"/>
    <w:rsid w:val="00765F54"/>
    <w:rsid w:val="00801CF9"/>
    <w:rsid w:val="0081612E"/>
    <w:rsid w:val="008346A5"/>
    <w:rsid w:val="00835743"/>
    <w:rsid w:val="008403B1"/>
    <w:rsid w:val="00893FC5"/>
    <w:rsid w:val="00897561"/>
    <w:rsid w:val="008D42F3"/>
    <w:rsid w:val="008D5F68"/>
    <w:rsid w:val="008F02BE"/>
    <w:rsid w:val="008F55E5"/>
    <w:rsid w:val="009272C3"/>
    <w:rsid w:val="009B22BC"/>
    <w:rsid w:val="009E1FA2"/>
    <w:rsid w:val="00A0489E"/>
    <w:rsid w:val="00A128ED"/>
    <w:rsid w:val="00B02749"/>
    <w:rsid w:val="00B813A4"/>
    <w:rsid w:val="00B8265A"/>
    <w:rsid w:val="00BD0C93"/>
    <w:rsid w:val="00BF727D"/>
    <w:rsid w:val="00C077FB"/>
    <w:rsid w:val="00C07804"/>
    <w:rsid w:val="00C863A3"/>
    <w:rsid w:val="00CE1AB7"/>
    <w:rsid w:val="00CE3BDF"/>
    <w:rsid w:val="00DD7C3B"/>
    <w:rsid w:val="00E95E8B"/>
    <w:rsid w:val="00EB1B68"/>
    <w:rsid w:val="00FC054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BD8D-ABDB-43D4-9554-5A9F2C1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next w:val="a8"/>
    <w:uiPriority w:val="34"/>
    <w:qFormat/>
    <w:rsid w:val="0081612E"/>
    <w:pPr>
      <w:spacing w:after="200" w:line="276" w:lineRule="auto"/>
      <w:ind w:left="720"/>
      <w:contextualSpacing/>
    </w:pPr>
  </w:style>
  <w:style w:type="paragraph" w:styleId="a8">
    <w:name w:val="List Paragraph"/>
    <w:basedOn w:val="a"/>
    <w:uiPriority w:val="34"/>
    <w:qFormat/>
    <w:rsid w:val="008161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835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B813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C078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6AA4-B1F7-4633-9B58-18630FC6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Учетная запись Майкрософт</cp:lastModifiedBy>
  <cp:revision>4</cp:revision>
  <cp:lastPrinted>2016-05-13T09:39:00Z</cp:lastPrinted>
  <dcterms:created xsi:type="dcterms:W3CDTF">2023-04-26T10:22:00Z</dcterms:created>
  <dcterms:modified xsi:type="dcterms:W3CDTF">2023-04-27T04:52:00Z</dcterms:modified>
</cp:coreProperties>
</file>